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BF6" w:rsidRPr="006B3A51" w:rsidRDefault="00E37BF6" w:rsidP="000975BD">
      <w:pPr>
        <w:pStyle w:val="a3"/>
        <w:ind w:firstLine="2880"/>
        <w:rPr>
          <w:b/>
          <w:sz w:val="36"/>
        </w:rPr>
      </w:pPr>
      <w:r w:rsidRPr="006B3A51">
        <w:rPr>
          <w:b/>
          <w:noProof/>
          <w:sz w:val="36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-197485</wp:posOffset>
            </wp:positionV>
            <wp:extent cx="790575" cy="1047750"/>
            <wp:effectExtent l="19050" t="0" r="9525" b="0"/>
            <wp:wrapNone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-34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B3A51">
        <w:rPr>
          <w:b/>
          <w:noProof/>
          <w:sz w:val="36"/>
        </w:rPr>
        <w:t>ОБЩИНА  ВЕНЕЦ</w:t>
      </w:r>
    </w:p>
    <w:p w:rsidR="00E37BF6" w:rsidRPr="006B3A51" w:rsidRDefault="00EA6119" w:rsidP="00E37BF6">
      <w:pPr>
        <w:pStyle w:val="a3"/>
        <w:jc w:val="both"/>
        <w:rPr>
          <w:sz w:val="24"/>
          <w:szCs w:val="24"/>
        </w:rPr>
      </w:pPr>
      <w:r w:rsidRPr="006B3A51">
        <w:t xml:space="preserve">                        </w:t>
      </w:r>
      <w:r w:rsidR="00E37BF6" w:rsidRPr="006B3A51">
        <w:rPr>
          <w:sz w:val="24"/>
          <w:szCs w:val="24"/>
        </w:rPr>
        <w:t>с. Венец, община Венец, област Шумен, ул. "Кирил и Методий", № 24</w:t>
      </w:r>
    </w:p>
    <w:p w:rsidR="00E37BF6" w:rsidRPr="006B3A51" w:rsidRDefault="00E37BF6" w:rsidP="00E37BF6">
      <w:pPr>
        <w:pStyle w:val="a3"/>
        <w:tabs>
          <w:tab w:val="clear" w:pos="8306"/>
          <w:tab w:val="right" w:pos="9923"/>
        </w:tabs>
        <w:rPr>
          <w:sz w:val="24"/>
          <w:szCs w:val="24"/>
        </w:rPr>
      </w:pPr>
      <w:r w:rsidRPr="006B3A51">
        <w:rPr>
          <w:sz w:val="24"/>
          <w:szCs w:val="24"/>
        </w:rPr>
        <w:t xml:space="preserve">                              </w:t>
      </w:r>
      <w:r w:rsidRPr="006B3A51">
        <w:rPr>
          <w:sz w:val="24"/>
          <w:szCs w:val="24"/>
        </w:rPr>
        <w:tab/>
        <w:t xml:space="preserve">                                                         </w:t>
      </w:r>
    </w:p>
    <w:p w:rsidR="00E37BF6" w:rsidRPr="006B3A51" w:rsidRDefault="00E37BF6" w:rsidP="00E37BF6">
      <w:pPr>
        <w:pStyle w:val="a3"/>
        <w:tabs>
          <w:tab w:val="clear" w:pos="8306"/>
          <w:tab w:val="left" w:pos="8364"/>
          <w:tab w:val="left" w:pos="9356"/>
          <w:tab w:val="left" w:pos="9639"/>
        </w:tabs>
        <w:ind w:right="-2"/>
        <w:jc w:val="center"/>
        <w:rPr>
          <w:sz w:val="24"/>
          <w:szCs w:val="24"/>
        </w:rPr>
      </w:pPr>
      <w:r w:rsidRPr="006B3A51">
        <w:rPr>
          <w:sz w:val="24"/>
          <w:szCs w:val="24"/>
        </w:rPr>
        <w:t xml:space="preserve">         </w:t>
      </w:r>
      <w:r w:rsidRPr="006B3A51">
        <w:rPr>
          <w:sz w:val="24"/>
          <w:szCs w:val="24"/>
        </w:rPr>
        <w:sym w:font="Wingdings" w:char="F028"/>
      </w:r>
      <w:r w:rsidRPr="006B3A51">
        <w:rPr>
          <w:sz w:val="24"/>
          <w:szCs w:val="24"/>
        </w:rPr>
        <w:t xml:space="preserve"> 05343 / 21 – 91, факс: 05343 / 89 - 80</w:t>
      </w:r>
    </w:p>
    <w:p w:rsidR="00E37BF6" w:rsidRPr="006B3A51" w:rsidRDefault="00E37BF6" w:rsidP="00E37BF6">
      <w:pPr>
        <w:pStyle w:val="a3"/>
        <w:tabs>
          <w:tab w:val="clear" w:pos="8306"/>
          <w:tab w:val="left" w:pos="8364"/>
          <w:tab w:val="left" w:pos="9356"/>
          <w:tab w:val="left" w:pos="9639"/>
        </w:tabs>
        <w:ind w:right="-2"/>
        <w:rPr>
          <w:sz w:val="12"/>
        </w:rPr>
      </w:pPr>
    </w:p>
    <w:p w:rsidR="00E37BF6" w:rsidRPr="006B3A51" w:rsidRDefault="00E37BF6" w:rsidP="00E37BF6">
      <w:pPr>
        <w:pStyle w:val="a3"/>
        <w:tabs>
          <w:tab w:val="clear" w:pos="8306"/>
          <w:tab w:val="left" w:pos="8364"/>
          <w:tab w:val="left" w:pos="9356"/>
          <w:tab w:val="left" w:pos="9639"/>
        </w:tabs>
        <w:ind w:left="7920" w:right="-2"/>
        <w:rPr>
          <w:sz w:val="12"/>
        </w:rPr>
      </w:pPr>
    </w:p>
    <w:p w:rsidR="00E37BF6" w:rsidRPr="006B3A51" w:rsidRDefault="0087167D" w:rsidP="00E37BF6">
      <w:pPr>
        <w:pStyle w:val="a3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13.5pt;margin-top:2.65pt;width:518.4pt;height:8.65pt;z-index:251661312;visibility:visible;mso-wrap-edited:f" o:allowincell="f">
            <v:imagedata r:id="rId7" o:title=""/>
          </v:shape>
          <o:OLEObject Type="Embed" ProgID="Word.Picture.8" ShapeID="_x0000_s1027" DrawAspect="Content" ObjectID="_1820743530" r:id="rId8"/>
        </w:object>
      </w:r>
    </w:p>
    <w:p w:rsidR="00E37BF6" w:rsidRPr="006B3A51" w:rsidRDefault="00E37BF6" w:rsidP="00E37BF6">
      <w:pPr>
        <w:jc w:val="center"/>
        <w:rPr>
          <w:b w:val="0"/>
        </w:rPr>
      </w:pPr>
      <w:proofErr w:type="spellStart"/>
      <w:r w:rsidRPr="006B3A51">
        <w:t>Web</w:t>
      </w:r>
      <w:proofErr w:type="spellEnd"/>
      <w:r w:rsidRPr="006B3A51">
        <w:t xml:space="preserve"> </w:t>
      </w:r>
      <w:proofErr w:type="spellStart"/>
      <w:r w:rsidRPr="006B3A51">
        <w:t>site:www.venets.bg</w:t>
      </w:r>
      <w:proofErr w:type="spellEnd"/>
      <w:r w:rsidRPr="006B3A51">
        <w:t xml:space="preserve">; E – </w:t>
      </w:r>
      <w:proofErr w:type="spellStart"/>
      <w:r w:rsidRPr="006B3A51">
        <w:t>mail</w:t>
      </w:r>
      <w:proofErr w:type="spellEnd"/>
      <w:r w:rsidRPr="006B3A51">
        <w:t xml:space="preserve">: </w:t>
      </w:r>
      <w:hyperlink r:id="rId9" w:history="1">
        <w:r w:rsidRPr="006B3A51">
          <w:rPr>
            <w:rStyle w:val="a5"/>
          </w:rPr>
          <w:t>kmet@venets.bg</w:t>
        </w:r>
      </w:hyperlink>
    </w:p>
    <w:p w:rsidR="00E37BF6" w:rsidRPr="006B3A51" w:rsidRDefault="00E37BF6" w:rsidP="005B2C20">
      <w:pPr>
        <w:ind w:left="4248" w:firstLine="708"/>
        <w:rPr>
          <w:b w:val="0"/>
        </w:rPr>
      </w:pPr>
    </w:p>
    <w:p w:rsidR="009533A1" w:rsidRPr="006B3A51" w:rsidRDefault="009533A1" w:rsidP="009533A1">
      <w:pPr>
        <w:rPr>
          <w:b w:val="0"/>
        </w:rPr>
      </w:pPr>
    </w:p>
    <w:p w:rsidR="009533A1" w:rsidRPr="009533A1" w:rsidRDefault="009533A1" w:rsidP="009533A1">
      <w:pPr>
        <w:pStyle w:val="Style13"/>
        <w:widowControl/>
        <w:spacing w:line="240" w:lineRule="auto"/>
        <w:jc w:val="center"/>
        <w:rPr>
          <w:b/>
          <w:sz w:val="28"/>
          <w:szCs w:val="28"/>
        </w:rPr>
      </w:pPr>
      <w:r w:rsidRPr="009533A1">
        <w:rPr>
          <w:b/>
          <w:sz w:val="28"/>
          <w:szCs w:val="28"/>
        </w:rPr>
        <w:t>Проект</w:t>
      </w:r>
    </w:p>
    <w:p w:rsidR="00F66DDF" w:rsidRPr="006B3A51" w:rsidRDefault="00F66DDF" w:rsidP="009533A1">
      <w:pPr>
        <w:pStyle w:val="Style13"/>
        <w:widowControl/>
        <w:spacing w:line="240" w:lineRule="auto"/>
        <w:jc w:val="center"/>
        <w:rPr>
          <w:rStyle w:val="FontStyle43"/>
          <w:sz w:val="24"/>
          <w:szCs w:val="24"/>
        </w:rPr>
      </w:pPr>
      <w:r w:rsidRPr="006B3A51">
        <w:rPr>
          <w:color w:val="252525"/>
        </w:rPr>
        <w:t>на Наредба за изменение и допълнение на</w:t>
      </w:r>
      <w:r w:rsidRPr="006B3A51">
        <w:rPr>
          <w:b/>
          <w:color w:val="252525"/>
        </w:rPr>
        <w:t xml:space="preserve"> </w:t>
      </w:r>
      <w:r w:rsidRPr="006B3A51">
        <w:rPr>
          <w:rStyle w:val="FontStyle43"/>
          <w:sz w:val="24"/>
          <w:szCs w:val="24"/>
        </w:rPr>
        <w:t>Наредбата за определяне и администриране на местните такси и цени на услуги на територията на община Венец</w:t>
      </w:r>
    </w:p>
    <w:p w:rsidR="00D255BC" w:rsidRPr="006B3A51" w:rsidRDefault="00D255BC" w:rsidP="00D255BC">
      <w:pPr>
        <w:jc w:val="both"/>
        <w:rPr>
          <w:b w:val="0"/>
        </w:rPr>
      </w:pPr>
    </w:p>
    <w:p w:rsidR="00F003F6" w:rsidRPr="006B3A51" w:rsidRDefault="00D255BC" w:rsidP="009533A1">
      <w:pPr>
        <w:ind w:left="-851" w:right="-851"/>
        <w:jc w:val="both"/>
        <w:rPr>
          <w:b w:val="0"/>
          <w:bCs/>
        </w:rPr>
      </w:pPr>
      <w:r w:rsidRPr="006B3A51">
        <w:t>§1</w:t>
      </w:r>
      <w:r w:rsidRPr="006B3A51">
        <w:rPr>
          <w:b w:val="0"/>
        </w:rPr>
        <w:t xml:space="preserve">. </w:t>
      </w:r>
      <w:r w:rsidR="00172805" w:rsidRPr="006B3A51">
        <w:rPr>
          <w:b w:val="0"/>
        </w:rPr>
        <w:t>В ПРИЛОЖЕНИЕ № 1, към чл.23, ал.1 от Наредбата</w:t>
      </w:r>
      <w:r w:rsidR="005530D9" w:rsidRPr="006B3A51">
        <w:rPr>
          <w:b w:val="0"/>
        </w:rPr>
        <w:t>, в</w:t>
      </w:r>
      <w:r w:rsidR="00172805" w:rsidRPr="006B3A51">
        <w:rPr>
          <w:b w:val="0"/>
        </w:rPr>
        <w:t xml:space="preserve"> </w:t>
      </w:r>
      <w:r w:rsidR="009533A1">
        <w:rPr>
          <w:b w:val="0"/>
        </w:rPr>
        <w:t xml:space="preserve">РАЗДЕЛ ІІІ Такси за технически  </w:t>
      </w:r>
      <w:r w:rsidR="00357325" w:rsidRPr="006B3A51">
        <w:rPr>
          <w:b w:val="0"/>
        </w:rPr>
        <w:t>услуги</w:t>
      </w:r>
      <w:r w:rsidR="005530D9" w:rsidRPr="006B3A51">
        <w:rPr>
          <w:b w:val="0"/>
          <w:bCs/>
        </w:rPr>
        <w:t xml:space="preserve">, </w:t>
      </w:r>
      <w:r w:rsidR="009533A1">
        <w:rPr>
          <w:b w:val="0"/>
          <w:bCs/>
        </w:rPr>
        <w:t>се прави следното допълнение:</w:t>
      </w:r>
    </w:p>
    <w:tbl>
      <w:tblPr>
        <w:tblStyle w:val="a7"/>
        <w:tblW w:w="10764" w:type="dxa"/>
        <w:jc w:val="center"/>
        <w:tblLook w:val="04A0" w:firstRow="1" w:lastRow="0" w:firstColumn="1" w:lastColumn="0" w:noHBand="0" w:noVBand="1"/>
      </w:tblPr>
      <w:tblGrid>
        <w:gridCol w:w="601"/>
        <w:gridCol w:w="993"/>
        <w:gridCol w:w="4111"/>
        <w:gridCol w:w="1664"/>
        <w:gridCol w:w="1701"/>
        <w:gridCol w:w="1694"/>
      </w:tblGrid>
      <w:tr w:rsidR="00F003F6" w:rsidRPr="006B3A51" w:rsidTr="0037476B">
        <w:trPr>
          <w:trHeight w:val="831"/>
          <w:jc w:val="center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 xml:space="preserve">№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Шифър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Наименование на услугата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Цена на услугата</w:t>
            </w:r>
          </w:p>
          <w:p w:rsidR="00F003F6" w:rsidRPr="006B3A51" w:rsidRDefault="00F003F6" w:rsidP="000E1F79">
            <w:pPr>
              <w:jc w:val="center"/>
              <w:rPr>
                <w:b w:val="0"/>
              </w:rPr>
            </w:pPr>
          </w:p>
        </w:tc>
      </w:tr>
      <w:tr w:rsidR="00F003F6" w:rsidRPr="006B3A51" w:rsidTr="0037476B">
        <w:trPr>
          <w:jc w:val="center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0E1F79">
            <w:pPr>
              <w:rPr>
                <w:b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0E1F79">
            <w:pPr>
              <w:rPr>
                <w:b w:val="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0E1F79">
            <w:pPr>
              <w:rPr>
                <w:b w:val="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Обикновена услуга</w:t>
            </w:r>
          </w:p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/5 дни/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Бърза услуга</w:t>
            </w:r>
          </w:p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/3 дни/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Експресна услуга</w:t>
            </w:r>
          </w:p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/1 ден/</w:t>
            </w:r>
          </w:p>
        </w:tc>
      </w:tr>
      <w:tr w:rsidR="006B3A51" w:rsidRPr="006B3A51" w:rsidTr="00652006">
        <w:trPr>
          <w:trHeight w:val="516"/>
          <w:jc w:val="center"/>
        </w:trPr>
        <w:tc>
          <w:tcPr>
            <w:tcW w:w="107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3A51" w:rsidRPr="006B3A51" w:rsidRDefault="00ED437E" w:rsidP="00652006">
            <w:pPr>
              <w:jc w:val="center"/>
              <w:rPr>
                <w:b w:val="0"/>
              </w:rPr>
            </w:pPr>
            <w:r>
              <w:t xml:space="preserve">Административно – технически </w:t>
            </w:r>
            <w:r w:rsidR="006B3A51" w:rsidRPr="006B3A51">
              <w:t xml:space="preserve"> услуги „</w:t>
            </w:r>
            <w:r>
              <w:t>Устройство на територията</w:t>
            </w:r>
            <w:r w:rsidR="006B3A51" w:rsidRPr="006B3A51">
              <w:t>“</w:t>
            </w:r>
          </w:p>
        </w:tc>
      </w:tr>
      <w:tr w:rsidR="00F003F6" w:rsidRPr="006B3A51" w:rsidTr="0037476B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1986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F003F6" w:rsidP="00EC75E4">
            <w:pPr>
              <w:jc w:val="both"/>
              <w:rPr>
                <w:b w:val="0"/>
              </w:rPr>
            </w:pPr>
            <w:r w:rsidRPr="006B3A51">
              <w:rPr>
                <w:b w:val="0"/>
              </w:rPr>
              <w:t>Разрешаване изработването на план-извадка от подробен устройствен план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E4" w:rsidRPr="006B3A51" w:rsidRDefault="00EC75E4" w:rsidP="00EC75E4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10.00 лв.</w:t>
            </w:r>
          </w:p>
          <w:p w:rsidR="00F003F6" w:rsidRPr="006B3A51" w:rsidRDefault="00EC75E4" w:rsidP="00EC75E4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5,11 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EC75E4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2</w:t>
            </w:r>
            <w:r w:rsidR="00F003F6" w:rsidRPr="006B3A51">
              <w:rPr>
                <w:b w:val="0"/>
              </w:rPr>
              <w:t>0.00 лв.</w:t>
            </w:r>
          </w:p>
          <w:p w:rsidR="00F003F6" w:rsidRPr="006B3A51" w:rsidRDefault="0087167D" w:rsidP="000E1F79">
            <w:pPr>
              <w:jc w:val="center"/>
              <w:rPr>
                <w:b w:val="0"/>
              </w:rPr>
            </w:pPr>
            <w:r>
              <w:rPr>
                <w:b w:val="0"/>
              </w:rPr>
              <w:t>10,23</w:t>
            </w:r>
            <w:r w:rsidR="00F003F6" w:rsidRPr="006B3A51">
              <w:rPr>
                <w:b w:val="0"/>
              </w:rPr>
              <w:t xml:space="preserve"> евро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3F6" w:rsidRPr="006B3A51" w:rsidRDefault="00EC75E4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30</w:t>
            </w:r>
            <w:r w:rsidR="00F003F6" w:rsidRPr="006B3A51">
              <w:rPr>
                <w:b w:val="0"/>
              </w:rPr>
              <w:t>.00 лв.</w:t>
            </w:r>
          </w:p>
          <w:p w:rsidR="00F003F6" w:rsidRPr="006B3A51" w:rsidRDefault="0087167D" w:rsidP="000E1F79">
            <w:pPr>
              <w:jc w:val="center"/>
              <w:rPr>
                <w:b w:val="0"/>
              </w:rPr>
            </w:pPr>
            <w:r>
              <w:rPr>
                <w:b w:val="0"/>
              </w:rPr>
              <w:t>15,34</w:t>
            </w:r>
            <w:r w:rsidR="00F003F6" w:rsidRPr="006B3A51">
              <w:rPr>
                <w:b w:val="0"/>
              </w:rPr>
              <w:t xml:space="preserve"> евро</w:t>
            </w:r>
          </w:p>
        </w:tc>
      </w:tr>
      <w:tr w:rsidR="00EC75E4" w:rsidRPr="006B3A51" w:rsidTr="00E108AA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E4" w:rsidRPr="006B3A51" w:rsidRDefault="00EC75E4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E4" w:rsidRPr="006B3A51" w:rsidRDefault="00EC75E4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2097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E4" w:rsidRPr="006B3A51" w:rsidRDefault="00EC75E4" w:rsidP="00EC75E4">
            <w:pPr>
              <w:jc w:val="both"/>
              <w:rPr>
                <w:b w:val="0"/>
              </w:rPr>
            </w:pPr>
            <w:r w:rsidRPr="006B3A51">
              <w:rPr>
                <w:b w:val="0"/>
              </w:rPr>
              <w:t>Проверка за спазване определената линия на застрояване, заснемане и нанасяне на мрежи и съоръжения на техническата инфраструктура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A" w:rsidRDefault="00E108AA" w:rsidP="00E108AA">
            <w:pPr>
              <w:jc w:val="center"/>
              <w:rPr>
                <w:b w:val="0"/>
              </w:rPr>
            </w:pPr>
          </w:p>
          <w:p w:rsidR="00EC75E4" w:rsidRPr="00E108AA" w:rsidRDefault="00E108AA" w:rsidP="00E108AA">
            <w:pPr>
              <w:jc w:val="center"/>
              <w:rPr>
                <w:b w:val="0"/>
              </w:rPr>
            </w:pPr>
            <w:r w:rsidRPr="00E108AA">
              <w:rPr>
                <w:b w:val="0"/>
              </w:rPr>
              <w:t>30.00 лв.</w:t>
            </w:r>
          </w:p>
          <w:p w:rsidR="00E108AA" w:rsidRPr="00E108AA" w:rsidRDefault="00E108AA" w:rsidP="00E108A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cs="Calibri"/>
                <w:b w:val="0"/>
              </w:rPr>
            </w:pPr>
            <w:r w:rsidRPr="00E108AA">
              <w:rPr>
                <w:rFonts w:cs="Calibri"/>
                <w:b w:val="0"/>
              </w:rPr>
              <w:t>15,34 евро</w:t>
            </w:r>
          </w:p>
          <w:p w:rsidR="00E108AA" w:rsidRPr="00E108AA" w:rsidRDefault="00E108AA" w:rsidP="00E108AA">
            <w:pPr>
              <w:jc w:val="center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A" w:rsidRDefault="00E108AA" w:rsidP="00E108AA">
            <w:pPr>
              <w:jc w:val="center"/>
              <w:rPr>
                <w:b w:val="0"/>
              </w:rPr>
            </w:pPr>
          </w:p>
          <w:p w:rsidR="00EC75E4" w:rsidRPr="00E108AA" w:rsidRDefault="00E108AA" w:rsidP="00E108AA">
            <w:pPr>
              <w:jc w:val="center"/>
              <w:rPr>
                <w:b w:val="0"/>
              </w:rPr>
            </w:pPr>
            <w:r w:rsidRPr="00E108AA">
              <w:rPr>
                <w:b w:val="0"/>
              </w:rPr>
              <w:t>35.00 лв.</w:t>
            </w:r>
          </w:p>
          <w:p w:rsidR="00E108AA" w:rsidRPr="00E108AA" w:rsidRDefault="00E108AA" w:rsidP="00E108A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cs="Calibri"/>
                <w:b w:val="0"/>
              </w:rPr>
            </w:pPr>
            <w:r w:rsidRPr="00E108AA">
              <w:rPr>
                <w:rFonts w:cs="Calibri"/>
                <w:b w:val="0"/>
              </w:rPr>
              <w:t>17,90 евро</w:t>
            </w:r>
          </w:p>
          <w:p w:rsidR="00E108AA" w:rsidRPr="00E108AA" w:rsidRDefault="00E108AA" w:rsidP="00E108AA">
            <w:pPr>
              <w:jc w:val="center"/>
              <w:rPr>
                <w:b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5E4" w:rsidRPr="00E108AA" w:rsidRDefault="00E108AA" w:rsidP="00E108AA">
            <w:pPr>
              <w:jc w:val="center"/>
              <w:rPr>
                <w:b w:val="0"/>
              </w:rPr>
            </w:pPr>
            <w:r w:rsidRPr="00E108AA">
              <w:rPr>
                <w:b w:val="0"/>
              </w:rPr>
              <w:t>40.00 лв.</w:t>
            </w:r>
          </w:p>
          <w:p w:rsidR="00E108AA" w:rsidRPr="00E108AA" w:rsidRDefault="00E108AA" w:rsidP="00E108AA">
            <w:pPr>
              <w:jc w:val="center"/>
              <w:rPr>
                <w:b w:val="0"/>
              </w:rPr>
            </w:pPr>
            <w:r w:rsidRPr="00E108AA">
              <w:rPr>
                <w:rFonts w:cs="Calibri"/>
                <w:b w:val="0"/>
              </w:rPr>
              <w:t>20,45 евро</w:t>
            </w:r>
          </w:p>
        </w:tc>
      </w:tr>
      <w:tr w:rsidR="00357325" w:rsidRPr="006B3A51" w:rsidTr="0037476B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25" w:rsidRPr="006B3A51" w:rsidRDefault="00357325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25" w:rsidRPr="006B3A51" w:rsidRDefault="00357325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2517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25" w:rsidRPr="006B3A51" w:rsidRDefault="00357325" w:rsidP="00357325">
            <w:pPr>
              <w:jc w:val="both"/>
              <w:rPr>
                <w:b w:val="0"/>
              </w:rPr>
            </w:pPr>
            <w:r w:rsidRPr="006B3A51">
              <w:rPr>
                <w:b w:val="0"/>
              </w:rPr>
              <w:t>Заверяване на преписи от документи и копия от планове и документация към тях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25" w:rsidRPr="006B3A51" w:rsidRDefault="00357325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7.00 лв.</w:t>
            </w:r>
          </w:p>
          <w:p w:rsidR="00357325" w:rsidRPr="006B3A51" w:rsidRDefault="00357325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3,58 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25" w:rsidRPr="006B3A51" w:rsidRDefault="00357325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10.00 лв.</w:t>
            </w:r>
          </w:p>
          <w:p w:rsidR="00357325" w:rsidRPr="006B3A51" w:rsidRDefault="00357325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5,11 евро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325" w:rsidRPr="006B3A51" w:rsidRDefault="00357325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12.00 лв.</w:t>
            </w:r>
          </w:p>
          <w:p w:rsidR="00357325" w:rsidRPr="006B3A51" w:rsidRDefault="00357325" w:rsidP="000E1F79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6,14 евро</w:t>
            </w:r>
          </w:p>
        </w:tc>
      </w:tr>
      <w:tr w:rsidR="0047795D" w:rsidRPr="006B3A51" w:rsidTr="0037476B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6B3A51" w:rsidRDefault="0047795D" w:rsidP="0047795D">
            <w:pPr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3B636D" w:rsidRDefault="0047795D" w:rsidP="0047795D">
            <w:pPr>
              <w:jc w:val="center"/>
              <w:rPr>
                <w:b w:val="0"/>
              </w:rPr>
            </w:pPr>
            <w:r w:rsidRPr="003B636D">
              <w:rPr>
                <w:b w:val="0"/>
              </w:rPr>
              <w:t>2130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3B636D" w:rsidRDefault="0047795D" w:rsidP="0047795D">
            <w:pPr>
              <w:jc w:val="both"/>
              <w:rPr>
                <w:b w:val="0"/>
              </w:rPr>
            </w:pPr>
            <w:r w:rsidRPr="003B636D">
              <w:rPr>
                <w:b w:val="0"/>
              </w:rPr>
              <w:t>Издав</w:t>
            </w:r>
            <w:r>
              <w:rPr>
                <w:b w:val="0"/>
              </w:rPr>
              <w:t xml:space="preserve">ане на разрешение за строеж без </w:t>
            </w:r>
            <w:r w:rsidRPr="003B636D">
              <w:rPr>
                <w:b w:val="0"/>
              </w:rPr>
              <w:t>одобряване на инвестиционни проекти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6B3A51" w:rsidRDefault="0047795D" w:rsidP="0047795D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10.00 лв.</w:t>
            </w:r>
          </w:p>
          <w:p w:rsidR="0047795D" w:rsidRPr="006B3A51" w:rsidRDefault="0047795D" w:rsidP="0047795D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5,11 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6B3A51" w:rsidRDefault="0047795D" w:rsidP="0047795D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20.00 лв.</w:t>
            </w:r>
          </w:p>
          <w:p w:rsidR="0047795D" w:rsidRPr="006B3A51" w:rsidRDefault="0087167D" w:rsidP="0047795D">
            <w:pPr>
              <w:jc w:val="center"/>
              <w:rPr>
                <w:b w:val="0"/>
              </w:rPr>
            </w:pPr>
            <w:r>
              <w:rPr>
                <w:b w:val="0"/>
              </w:rPr>
              <w:t>10,23</w:t>
            </w:r>
            <w:r w:rsidR="0047795D" w:rsidRPr="006B3A51">
              <w:rPr>
                <w:b w:val="0"/>
              </w:rPr>
              <w:t xml:space="preserve"> евро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95D" w:rsidRPr="006B3A51" w:rsidRDefault="0047795D" w:rsidP="0047795D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30.00 лв.</w:t>
            </w:r>
          </w:p>
          <w:p w:rsidR="0047795D" w:rsidRPr="006B3A51" w:rsidRDefault="0087167D" w:rsidP="0047795D">
            <w:pPr>
              <w:jc w:val="center"/>
              <w:rPr>
                <w:b w:val="0"/>
              </w:rPr>
            </w:pPr>
            <w:r>
              <w:rPr>
                <w:b w:val="0"/>
              </w:rPr>
              <w:t>15,34</w:t>
            </w:r>
            <w:r w:rsidR="0047795D" w:rsidRPr="006B3A51">
              <w:rPr>
                <w:b w:val="0"/>
              </w:rPr>
              <w:t xml:space="preserve"> евро</w:t>
            </w:r>
          </w:p>
        </w:tc>
      </w:tr>
      <w:tr w:rsidR="00E108AA" w:rsidRPr="006B3A51" w:rsidTr="0037476B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A" w:rsidRPr="006B3A51" w:rsidRDefault="00E108AA" w:rsidP="00E108AA">
            <w:pPr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A" w:rsidRPr="003B636D" w:rsidRDefault="00E108AA" w:rsidP="00E108AA">
            <w:pPr>
              <w:jc w:val="center"/>
              <w:rPr>
                <w:b w:val="0"/>
              </w:rPr>
            </w:pPr>
            <w:r w:rsidRPr="003B636D">
              <w:rPr>
                <w:b w:val="0"/>
              </w:rPr>
              <w:t>2113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A" w:rsidRPr="003B636D" w:rsidRDefault="00E108AA" w:rsidP="00E108AA">
            <w:pPr>
              <w:jc w:val="both"/>
              <w:rPr>
                <w:b w:val="0"/>
              </w:rPr>
            </w:pPr>
            <w:proofErr w:type="spellStart"/>
            <w:r w:rsidRPr="003B636D">
              <w:rPr>
                <w:b w:val="0"/>
              </w:rPr>
              <w:t>Презаверяване</w:t>
            </w:r>
            <w:proofErr w:type="spellEnd"/>
            <w:r w:rsidRPr="003B636D">
              <w:rPr>
                <w:b w:val="0"/>
              </w:rPr>
              <w:t xml:space="preserve"> на разрешение за строеж, което е изгубило действието си поради изтичане на срока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A" w:rsidRDefault="00E108AA" w:rsidP="00E108AA">
            <w:pPr>
              <w:jc w:val="center"/>
              <w:rPr>
                <w:b w:val="0"/>
              </w:rPr>
            </w:pPr>
          </w:p>
          <w:p w:rsidR="00E108AA" w:rsidRPr="00E108AA" w:rsidRDefault="00E108AA" w:rsidP="00E108AA">
            <w:pPr>
              <w:jc w:val="center"/>
              <w:rPr>
                <w:b w:val="0"/>
              </w:rPr>
            </w:pPr>
            <w:r w:rsidRPr="00E108AA">
              <w:rPr>
                <w:b w:val="0"/>
              </w:rPr>
              <w:t>30.00 лв.</w:t>
            </w:r>
          </w:p>
          <w:p w:rsidR="00E108AA" w:rsidRPr="00E108AA" w:rsidRDefault="00E108AA" w:rsidP="00E108A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cs="Calibri"/>
                <w:b w:val="0"/>
              </w:rPr>
            </w:pPr>
            <w:r w:rsidRPr="00E108AA">
              <w:rPr>
                <w:rFonts w:cs="Calibri"/>
                <w:b w:val="0"/>
              </w:rPr>
              <w:t>15,34 евро</w:t>
            </w:r>
          </w:p>
          <w:p w:rsidR="00E108AA" w:rsidRPr="00E108AA" w:rsidRDefault="00E108AA" w:rsidP="00E108AA">
            <w:pPr>
              <w:jc w:val="center"/>
              <w:rPr>
                <w:b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A" w:rsidRDefault="00E108AA" w:rsidP="00E108AA">
            <w:pPr>
              <w:jc w:val="center"/>
              <w:rPr>
                <w:b w:val="0"/>
              </w:rPr>
            </w:pPr>
          </w:p>
          <w:p w:rsidR="00E108AA" w:rsidRPr="00E108AA" w:rsidRDefault="00E108AA" w:rsidP="00E108AA">
            <w:pPr>
              <w:jc w:val="center"/>
              <w:rPr>
                <w:b w:val="0"/>
              </w:rPr>
            </w:pPr>
            <w:r w:rsidRPr="00E108AA">
              <w:rPr>
                <w:b w:val="0"/>
              </w:rPr>
              <w:t>35.00 лв.</w:t>
            </w:r>
          </w:p>
          <w:p w:rsidR="00E108AA" w:rsidRPr="00E108AA" w:rsidRDefault="00E108AA" w:rsidP="00E108AA">
            <w:pPr>
              <w:widowControl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cs="Calibri"/>
                <w:b w:val="0"/>
              </w:rPr>
            </w:pPr>
            <w:r w:rsidRPr="00E108AA">
              <w:rPr>
                <w:rFonts w:cs="Calibri"/>
                <w:b w:val="0"/>
              </w:rPr>
              <w:t>17,90 евро</w:t>
            </w:r>
          </w:p>
          <w:p w:rsidR="00E108AA" w:rsidRPr="00E108AA" w:rsidRDefault="00E108AA" w:rsidP="00E108AA">
            <w:pPr>
              <w:jc w:val="center"/>
              <w:rPr>
                <w:b w:val="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8AA" w:rsidRPr="00E108AA" w:rsidRDefault="00E108AA" w:rsidP="00E108AA">
            <w:pPr>
              <w:jc w:val="center"/>
              <w:rPr>
                <w:b w:val="0"/>
              </w:rPr>
            </w:pPr>
            <w:r w:rsidRPr="00E108AA">
              <w:rPr>
                <w:b w:val="0"/>
              </w:rPr>
              <w:t>40.00 лв.</w:t>
            </w:r>
          </w:p>
          <w:p w:rsidR="00E108AA" w:rsidRPr="00E108AA" w:rsidRDefault="00E108AA" w:rsidP="00E108AA">
            <w:pPr>
              <w:jc w:val="center"/>
              <w:rPr>
                <w:b w:val="0"/>
              </w:rPr>
            </w:pPr>
            <w:r w:rsidRPr="00E108AA">
              <w:rPr>
                <w:rFonts w:cs="Calibri"/>
                <w:b w:val="0"/>
              </w:rPr>
              <w:t>20,45 евро</w:t>
            </w:r>
          </w:p>
        </w:tc>
      </w:tr>
    </w:tbl>
    <w:p w:rsidR="00353D22" w:rsidRDefault="00353D22" w:rsidP="00353D22">
      <w:pPr>
        <w:ind w:left="-709"/>
        <w:jc w:val="both"/>
      </w:pPr>
    </w:p>
    <w:p w:rsidR="00557A55" w:rsidRDefault="00F14945" w:rsidP="009533A1">
      <w:pPr>
        <w:ind w:left="-851" w:right="-851"/>
        <w:jc w:val="both"/>
        <w:rPr>
          <w:b w:val="0"/>
          <w:bCs/>
        </w:rPr>
      </w:pPr>
      <w:r w:rsidRPr="006B3A51">
        <w:t>§</w:t>
      </w:r>
      <w:r w:rsidR="002A0A5E">
        <w:t>2</w:t>
      </w:r>
      <w:r w:rsidRPr="006B3A51">
        <w:rPr>
          <w:b w:val="0"/>
        </w:rPr>
        <w:t xml:space="preserve">. В ПРИЛОЖЕНИЕ № </w:t>
      </w:r>
      <w:r>
        <w:rPr>
          <w:b w:val="0"/>
        </w:rPr>
        <w:t>2</w:t>
      </w:r>
      <w:r w:rsidRPr="006B3A51">
        <w:rPr>
          <w:b w:val="0"/>
        </w:rPr>
        <w:t xml:space="preserve">, към </w:t>
      </w:r>
      <w:r w:rsidRPr="005B605E">
        <w:rPr>
          <w:b w:val="0"/>
        </w:rPr>
        <w:t>чл.2</w:t>
      </w:r>
      <w:r w:rsidR="002A0A5E" w:rsidRPr="005B605E">
        <w:rPr>
          <w:b w:val="0"/>
        </w:rPr>
        <w:t>5</w:t>
      </w:r>
      <w:r w:rsidRPr="005B605E">
        <w:rPr>
          <w:b w:val="0"/>
        </w:rPr>
        <w:t>, ал.1</w:t>
      </w:r>
      <w:r w:rsidRPr="006B3A51">
        <w:rPr>
          <w:b w:val="0"/>
        </w:rPr>
        <w:t xml:space="preserve"> от Наредбата, в </w:t>
      </w:r>
      <w:r w:rsidR="002A0A5E">
        <w:rPr>
          <w:b w:val="0"/>
        </w:rPr>
        <w:t xml:space="preserve">РА3ДЕЛ IV Такси за </w:t>
      </w:r>
      <w:r w:rsidR="009533A1">
        <w:rPr>
          <w:b w:val="0"/>
        </w:rPr>
        <w:t xml:space="preserve">административни </w:t>
      </w:r>
      <w:r w:rsidR="002A0A5E" w:rsidRPr="002A0A5E">
        <w:rPr>
          <w:b w:val="0"/>
        </w:rPr>
        <w:t>услуги</w:t>
      </w:r>
      <w:r w:rsidRPr="006B3A51">
        <w:rPr>
          <w:b w:val="0"/>
          <w:bCs/>
        </w:rPr>
        <w:t>, се прави следното допълнение:</w:t>
      </w:r>
    </w:p>
    <w:tbl>
      <w:tblPr>
        <w:tblStyle w:val="a7"/>
        <w:tblW w:w="10625" w:type="dxa"/>
        <w:jc w:val="center"/>
        <w:tblLook w:val="04A0" w:firstRow="1" w:lastRow="0" w:firstColumn="1" w:lastColumn="0" w:noHBand="0" w:noVBand="1"/>
      </w:tblPr>
      <w:tblGrid>
        <w:gridCol w:w="462"/>
        <w:gridCol w:w="993"/>
        <w:gridCol w:w="4111"/>
        <w:gridCol w:w="1664"/>
        <w:gridCol w:w="1701"/>
        <w:gridCol w:w="1694"/>
      </w:tblGrid>
      <w:tr w:rsidR="00557A55" w:rsidRPr="006B3A51" w:rsidTr="00652006">
        <w:trPr>
          <w:trHeight w:val="831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 xml:space="preserve">№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Шифър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Наименование на услугата</w:t>
            </w:r>
          </w:p>
        </w:tc>
        <w:tc>
          <w:tcPr>
            <w:tcW w:w="50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Цена на услугата</w:t>
            </w:r>
          </w:p>
          <w:p w:rsidR="00557A55" w:rsidRPr="006B3A51" w:rsidRDefault="00557A55" w:rsidP="00716951">
            <w:pPr>
              <w:jc w:val="center"/>
              <w:rPr>
                <w:b w:val="0"/>
              </w:rPr>
            </w:pPr>
          </w:p>
        </w:tc>
      </w:tr>
      <w:tr w:rsidR="00557A55" w:rsidRPr="006B3A51" w:rsidTr="00F06475">
        <w:trPr>
          <w:trHeight w:val="942"/>
          <w:jc w:val="center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55" w:rsidRPr="006B3A51" w:rsidRDefault="00557A55" w:rsidP="00716951">
            <w:pPr>
              <w:rPr>
                <w:b w:val="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55" w:rsidRPr="006B3A51" w:rsidRDefault="00557A55" w:rsidP="00716951">
            <w:pPr>
              <w:rPr>
                <w:b w:val="0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7A55" w:rsidRPr="006B3A51" w:rsidRDefault="00557A55" w:rsidP="00716951">
            <w:pPr>
              <w:rPr>
                <w:b w:val="0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Обикновена услуга</w:t>
            </w:r>
          </w:p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/5 дни/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Бърза услуга</w:t>
            </w:r>
          </w:p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/3 дни/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Експресна услуга</w:t>
            </w:r>
          </w:p>
          <w:p w:rsidR="00557A55" w:rsidRPr="006B3A51" w:rsidRDefault="00557A55" w:rsidP="00716951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/1 ден/</w:t>
            </w:r>
          </w:p>
        </w:tc>
      </w:tr>
      <w:tr w:rsidR="00652006" w:rsidRPr="006B3A51" w:rsidTr="00F06475">
        <w:trPr>
          <w:jc w:val="center"/>
        </w:trPr>
        <w:tc>
          <w:tcPr>
            <w:tcW w:w="10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06" w:rsidRPr="00F06475" w:rsidRDefault="00652006" w:rsidP="00F06475">
            <w:pPr>
              <w:spacing w:after="120"/>
              <w:jc w:val="center"/>
            </w:pPr>
            <w:r w:rsidRPr="00FE35C8">
              <w:t xml:space="preserve">Административни услуги по гражданска регистрация и </w:t>
            </w:r>
            <w:proofErr w:type="spellStart"/>
            <w:r w:rsidRPr="00FE35C8">
              <w:t>актосъставяне</w:t>
            </w:r>
            <w:proofErr w:type="spellEnd"/>
          </w:p>
        </w:tc>
      </w:tr>
      <w:tr w:rsidR="007A01D4" w:rsidRPr="006B3A51" w:rsidTr="00652006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D4" w:rsidRPr="006B3A51" w:rsidRDefault="007A01D4" w:rsidP="007A01D4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D4" w:rsidRPr="006B3A51" w:rsidRDefault="007A01D4" w:rsidP="007A01D4">
            <w:pPr>
              <w:rPr>
                <w:b w:val="0"/>
              </w:rPr>
            </w:pPr>
            <w:r>
              <w:rPr>
                <w:b w:val="0"/>
              </w:rPr>
              <w:t>3426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D4" w:rsidRPr="00FE35C8" w:rsidRDefault="007A01D4" w:rsidP="007A01D4">
            <w:pPr>
              <w:rPr>
                <w:b w:val="0"/>
              </w:rPr>
            </w:pPr>
            <w:r w:rsidRPr="00FE35C8">
              <w:rPr>
                <w:b w:val="0"/>
              </w:rPr>
              <w:t>Издаване на удостоверения по изключение, в друг вид, в свободен текст, когато исканите данни не могат да бъдат удостоверени с уд</w:t>
            </w:r>
            <w:r>
              <w:rPr>
                <w:b w:val="0"/>
              </w:rPr>
              <w:t>остоверение по утвърден образец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D4" w:rsidRPr="006B3A51" w:rsidRDefault="007A01D4" w:rsidP="007A01D4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10.00 лв.</w:t>
            </w:r>
          </w:p>
          <w:p w:rsidR="007A01D4" w:rsidRPr="006B3A51" w:rsidRDefault="007A01D4" w:rsidP="007A01D4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5,11 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D4" w:rsidRPr="006B3A51" w:rsidRDefault="007A01D4" w:rsidP="007A01D4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20.00 лв.</w:t>
            </w:r>
          </w:p>
          <w:p w:rsidR="007A01D4" w:rsidRPr="006B3A51" w:rsidRDefault="0087167D" w:rsidP="007A01D4">
            <w:pPr>
              <w:jc w:val="center"/>
              <w:rPr>
                <w:b w:val="0"/>
              </w:rPr>
            </w:pPr>
            <w:r>
              <w:rPr>
                <w:b w:val="0"/>
              </w:rPr>
              <w:t>10,23</w:t>
            </w:r>
            <w:r w:rsidR="007A01D4" w:rsidRPr="006B3A51">
              <w:rPr>
                <w:b w:val="0"/>
              </w:rPr>
              <w:t xml:space="preserve"> евро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1D4" w:rsidRPr="006B3A51" w:rsidRDefault="007A01D4" w:rsidP="007A01D4">
            <w:pPr>
              <w:jc w:val="center"/>
              <w:rPr>
                <w:b w:val="0"/>
              </w:rPr>
            </w:pPr>
            <w:r w:rsidRPr="006B3A51">
              <w:rPr>
                <w:b w:val="0"/>
              </w:rPr>
              <w:t>30.00 лв.</w:t>
            </w:r>
          </w:p>
          <w:p w:rsidR="007A01D4" w:rsidRPr="006B3A51" w:rsidRDefault="0087167D" w:rsidP="007A01D4">
            <w:pPr>
              <w:jc w:val="center"/>
              <w:rPr>
                <w:b w:val="0"/>
              </w:rPr>
            </w:pPr>
            <w:r>
              <w:rPr>
                <w:b w:val="0"/>
              </w:rPr>
              <w:t>15,34</w:t>
            </w:r>
            <w:bookmarkStart w:id="0" w:name="_GoBack"/>
            <w:bookmarkEnd w:id="0"/>
            <w:r w:rsidR="007A01D4" w:rsidRPr="006B3A51">
              <w:rPr>
                <w:b w:val="0"/>
              </w:rPr>
              <w:t xml:space="preserve"> евро</w:t>
            </w:r>
          </w:p>
        </w:tc>
      </w:tr>
      <w:tr w:rsidR="00652006" w:rsidRPr="006B3A51" w:rsidTr="00154387">
        <w:trPr>
          <w:jc w:val="center"/>
        </w:trPr>
        <w:tc>
          <w:tcPr>
            <w:tcW w:w="106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006" w:rsidRPr="00F06475" w:rsidRDefault="00652006" w:rsidP="00F06475">
            <w:pPr>
              <w:spacing w:after="120"/>
              <w:jc w:val="center"/>
            </w:pPr>
            <w:r w:rsidRPr="007A01D4">
              <w:t>Правни и административно – технически  услуги</w:t>
            </w:r>
          </w:p>
        </w:tc>
      </w:tr>
      <w:tr w:rsidR="005B605E" w:rsidRPr="006B3A51" w:rsidTr="005B605E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0975BD" w:rsidRDefault="005B605E" w:rsidP="005B605E">
            <w:pPr>
              <w:jc w:val="center"/>
              <w:rPr>
                <w:b w:val="0"/>
              </w:rPr>
            </w:pPr>
            <w:r w:rsidRPr="000975BD">
              <w:rPr>
                <w:b w:val="0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0975BD" w:rsidRDefault="005B605E" w:rsidP="005B605E">
            <w:pPr>
              <w:jc w:val="center"/>
              <w:rPr>
                <w:b w:val="0"/>
              </w:rPr>
            </w:pPr>
            <w:r w:rsidRPr="000975BD">
              <w:rPr>
                <w:b w:val="0"/>
              </w:rPr>
              <w:t>1994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0975BD" w:rsidRDefault="005B605E" w:rsidP="005B605E">
            <w:pPr>
              <w:jc w:val="both"/>
              <w:rPr>
                <w:b w:val="0"/>
              </w:rPr>
            </w:pPr>
            <w:r w:rsidRPr="000975BD">
              <w:rPr>
                <w:b w:val="0"/>
              </w:rPr>
              <w:t>Признаване и изпълнение на съдебно решение или друг акт на чуждестранен съд или друг орган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5B605E" w:rsidRDefault="005B605E" w:rsidP="005B605E">
            <w:pPr>
              <w:jc w:val="center"/>
              <w:rPr>
                <w:b w:val="0"/>
              </w:rPr>
            </w:pPr>
            <w:r w:rsidRPr="005B605E">
              <w:rPr>
                <w:b w:val="0"/>
              </w:rPr>
              <w:t>0,00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5B605E" w:rsidRDefault="005B605E" w:rsidP="005B605E">
            <w:pPr>
              <w:jc w:val="center"/>
              <w:rPr>
                <w:b w:val="0"/>
              </w:rPr>
            </w:pPr>
            <w:r w:rsidRPr="005B605E">
              <w:rPr>
                <w:b w:val="0"/>
              </w:rPr>
              <w:t>0,00 лв.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5B605E" w:rsidRDefault="005B605E" w:rsidP="005B605E">
            <w:pPr>
              <w:jc w:val="center"/>
              <w:rPr>
                <w:b w:val="0"/>
              </w:rPr>
            </w:pPr>
            <w:r w:rsidRPr="005B605E">
              <w:rPr>
                <w:b w:val="0"/>
              </w:rPr>
              <w:t>0,00 лв.</w:t>
            </w:r>
          </w:p>
        </w:tc>
      </w:tr>
      <w:tr w:rsidR="005B605E" w:rsidRPr="006B3A51" w:rsidTr="005B605E">
        <w:trPr>
          <w:jc w:val="center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0975BD" w:rsidRDefault="005B605E" w:rsidP="005B605E">
            <w:pPr>
              <w:jc w:val="center"/>
              <w:rPr>
                <w:b w:val="0"/>
              </w:rPr>
            </w:pPr>
            <w:r w:rsidRPr="000975BD">
              <w:rPr>
                <w:b w:val="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0975BD" w:rsidRDefault="005B605E" w:rsidP="005B605E">
            <w:pPr>
              <w:jc w:val="center"/>
              <w:rPr>
                <w:b w:val="0"/>
              </w:rPr>
            </w:pPr>
            <w:r w:rsidRPr="000975BD">
              <w:rPr>
                <w:b w:val="0"/>
              </w:rPr>
              <w:t>2784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0975BD" w:rsidRDefault="005B605E" w:rsidP="005B605E">
            <w:pPr>
              <w:jc w:val="both"/>
              <w:rPr>
                <w:b w:val="0"/>
              </w:rPr>
            </w:pPr>
            <w:r w:rsidRPr="000975BD">
              <w:rPr>
                <w:b w:val="0"/>
              </w:rPr>
              <w:t>Вписване в Регистър на местните поделения на вероизповеданията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5B605E" w:rsidRDefault="005B605E" w:rsidP="005B605E">
            <w:pPr>
              <w:jc w:val="center"/>
              <w:rPr>
                <w:b w:val="0"/>
              </w:rPr>
            </w:pPr>
            <w:r w:rsidRPr="005B605E">
              <w:rPr>
                <w:b w:val="0"/>
              </w:rPr>
              <w:t>0,00 лв.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5B605E" w:rsidRDefault="005B605E" w:rsidP="005B605E">
            <w:pPr>
              <w:jc w:val="center"/>
              <w:rPr>
                <w:b w:val="0"/>
              </w:rPr>
            </w:pPr>
            <w:r w:rsidRPr="005B605E">
              <w:rPr>
                <w:b w:val="0"/>
              </w:rPr>
              <w:t>0,00 лв.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605E" w:rsidRPr="005B605E" w:rsidRDefault="005B605E" w:rsidP="005B605E">
            <w:pPr>
              <w:jc w:val="center"/>
              <w:rPr>
                <w:b w:val="0"/>
              </w:rPr>
            </w:pPr>
            <w:r w:rsidRPr="005B605E">
              <w:rPr>
                <w:b w:val="0"/>
              </w:rPr>
              <w:t>0,00 лв.</w:t>
            </w:r>
          </w:p>
        </w:tc>
      </w:tr>
    </w:tbl>
    <w:p w:rsidR="00A36943" w:rsidRPr="007A01D4" w:rsidRDefault="00A36943" w:rsidP="007A01D4">
      <w:pPr>
        <w:rPr>
          <w:b w:val="0"/>
          <w:i/>
        </w:rPr>
      </w:pPr>
    </w:p>
    <w:p w:rsidR="005B605E" w:rsidRDefault="005B605E" w:rsidP="00F97BCE">
      <w:pPr>
        <w:widowControl w:val="0"/>
        <w:autoSpaceDE w:val="0"/>
        <w:autoSpaceDN w:val="0"/>
        <w:adjustRightInd w:val="0"/>
        <w:jc w:val="both"/>
        <w:rPr>
          <w:b w:val="0"/>
          <w:iCs/>
        </w:rPr>
      </w:pPr>
    </w:p>
    <w:p w:rsidR="005B605E" w:rsidRDefault="005B605E" w:rsidP="00F97BCE">
      <w:pPr>
        <w:widowControl w:val="0"/>
        <w:autoSpaceDE w:val="0"/>
        <w:autoSpaceDN w:val="0"/>
        <w:adjustRightInd w:val="0"/>
        <w:jc w:val="both"/>
        <w:rPr>
          <w:b w:val="0"/>
          <w:iCs/>
        </w:rPr>
      </w:pPr>
    </w:p>
    <w:p w:rsidR="005B605E" w:rsidRDefault="005B605E" w:rsidP="00F97BCE">
      <w:pPr>
        <w:widowControl w:val="0"/>
        <w:autoSpaceDE w:val="0"/>
        <w:autoSpaceDN w:val="0"/>
        <w:adjustRightInd w:val="0"/>
        <w:jc w:val="both"/>
        <w:rPr>
          <w:b w:val="0"/>
          <w:iCs/>
        </w:rPr>
      </w:pPr>
    </w:p>
    <w:p w:rsidR="005B605E" w:rsidRPr="006B3A51" w:rsidRDefault="005B605E" w:rsidP="00F97BCE">
      <w:pPr>
        <w:widowControl w:val="0"/>
        <w:autoSpaceDE w:val="0"/>
        <w:autoSpaceDN w:val="0"/>
        <w:adjustRightInd w:val="0"/>
        <w:jc w:val="both"/>
        <w:rPr>
          <w:b w:val="0"/>
          <w:iCs/>
        </w:rPr>
      </w:pPr>
    </w:p>
    <w:p w:rsidR="00F97BCE" w:rsidRPr="006B3A51" w:rsidRDefault="00F97BCE" w:rsidP="00F97BCE">
      <w:pPr>
        <w:widowControl w:val="0"/>
        <w:autoSpaceDE w:val="0"/>
        <w:autoSpaceDN w:val="0"/>
        <w:adjustRightInd w:val="0"/>
        <w:rPr>
          <w:b w:val="0"/>
          <w:i/>
          <w:iCs/>
          <w:sz w:val="20"/>
          <w:szCs w:val="20"/>
        </w:rPr>
      </w:pPr>
    </w:p>
    <w:p w:rsidR="002C66A5" w:rsidRPr="006B3A51" w:rsidRDefault="002C66A5" w:rsidP="002C66A5">
      <w:pPr>
        <w:rPr>
          <w:b w:val="0"/>
        </w:rPr>
      </w:pPr>
    </w:p>
    <w:p w:rsidR="001405CD" w:rsidRPr="006B3A51" w:rsidRDefault="001405CD" w:rsidP="002C66A5">
      <w:pPr>
        <w:jc w:val="both"/>
        <w:rPr>
          <w:b w:val="0"/>
          <w:color w:val="FF0000"/>
        </w:rPr>
      </w:pPr>
    </w:p>
    <w:p w:rsidR="005B2C20" w:rsidRPr="006B3A51" w:rsidRDefault="005B2C20" w:rsidP="005B2C20">
      <w:pPr>
        <w:jc w:val="both"/>
        <w:rPr>
          <w:i/>
        </w:rPr>
      </w:pPr>
    </w:p>
    <w:p w:rsidR="005B2C20" w:rsidRPr="006B3A51" w:rsidRDefault="005B2C20" w:rsidP="005B2C20">
      <w:pPr>
        <w:jc w:val="both"/>
        <w:rPr>
          <w:b w:val="0"/>
          <w:color w:val="000000"/>
        </w:rPr>
      </w:pPr>
    </w:p>
    <w:p w:rsidR="001405CD" w:rsidRPr="006B3A51" w:rsidRDefault="001405CD" w:rsidP="005B2C20">
      <w:pPr>
        <w:jc w:val="both"/>
        <w:rPr>
          <w:b w:val="0"/>
          <w:color w:val="000000"/>
        </w:rPr>
      </w:pPr>
    </w:p>
    <w:p w:rsidR="005B2C20" w:rsidRPr="006B3A51" w:rsidRDefault="005B2C20" w:rsidP="005B2C20">
      <w:pPr>
        <w:ind w:left="3600" w:firstLine="720"/>
        <w:jc w:val="both"/>
        <w:rPr>
          <w:b w:val="0"/>
        </w:rPr>
      </w:pPr>
    </w:p>
    <w:p w:rsidR="005B2C20" w:rsidRPr="006B3A51" w:rsidRDefault="005B2C20" w:rsidP="005B2C20">
      <w:pPr>
        <w:ind w:left="3600" w:firstLine="720"/>
        <w:jc w:val="both"/>
        <w:rPr>
          <w:b w:val="0"/>
        </w:rPr>
      </w:pPr>
    </w:p>
    <w:p w:rsidR="005B2C20" w:rsidRPr="006B3A51" w:rsidRDefault="005B2C20" w:rsidP="005B2C20">
      <w:pPr>
        <w:ind w:firstLine="708"/>
        <w:jc w:val="both"/>
        <w:rPr>
          <w:b w:val="0"/>
        </w:rPr>
      </w:pPr>
    </w:p>
    <w:p w:rsidR="005B2C20" w:rsidRPr="006B3A51" w:rsidRDefault="005B2C20" w:rsidP="005B2C20">
      <w:pPr>
        <w:ind w:firstLine="708"/>
        <w:jc w:val="both"/>
        <w:rPr>
          <w:b w:val="0"/>
        </w:rPr>
      </w:pPr>
    </w:p>
    <w:p w:rsidR="005B2C20" w:rsidRPr="006B3A51" w:rsidRDefault="005B2C20" w:rsidP="005B2C20">
      <w:pPr>
        <w:ind w:firstLine="708"/>
        <w:jc w:val="both"/>
        <w:rPr>
          <w:b w:val="0"/>
        </w:rPr>
      </w:pPr>
    </w:p>
    <w:p w:rsidR="00794D6A" w:rsidRPr="006B3A51" w:rsidRDefault="00794D6A"/>
    <w:sectPr w:rsidR="00794D6A" w:rsidRPr="006B3A51" w:rsidSect="00E37BF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80C"/>
    <w:multiLevelType w:val="hybridMultilevel"/>
    <w:tmpl w:val="DA84ABE4"/>
    <w:lvl w:ilvl="0" w:tplc="0402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DC2AC670">
      <w:start w:val="2"/>
      <w:numFmt w:val="bullet"/>
      <w:lvlText w:val="-"/>
      <w:lvlJc w:val="left"/>
      <w:pPr>
        <w:tabs>
          <w:tab w:val="num" w:pos="2711"/>
        </w:tabs>
        <w:ind w:left="2711" w:hanging="780"/>
      </w:pPr>
      <w:rPr>
        <w:rFonts w:ascii="Times New Roman" w:eastAsia="Times New Roman" w:hAnsi="Times New Roman" w:cs="Times New Roman" w:hint="default"/>
        <w:color w:val="auto"/>
      </w:rPr>
    </w:lvl>
    <w:lvl w:ilvl="2" w:tplc="0402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9F52922"/>
    <w:multiLevelType w:val="hybridMultilevel"/>
    <w:tmpl w:val="A3660254"/>
    <w:lvl w:ilvl="0" w:tplc="C77A3E5C">
      <w:start w:val="1"/>
      <w:numFmt w:val="upperRoman"/>
      <w:lvlText w:val="%1."/>
      <w:lvlJc w:val="left"/>
      <w:pPr>
        <w:ind w:left="1213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73" w:hanging="360"/>
      </w:pPr>
    </w:lvl>
    <w:lvl w:ilvl="2" w:tplc="0402001B" w:tentative="1">
      <w:start w:val="1"/>
      <w:numFmt w:val="lowerRoman"/>
      <w:lvlText w:val="%3."/>
      <w:lvlJc w:val="right"/>
      <w:pPr>
        <w:ind w:left="2293" w:hanging="180"/>
      </w:pPr>
    </w:lvl>
    <w:lvl w:ilvl="3" w:tplc="0402000F" w:tentative="1">
      <w:start w:val="1"/>
      <w:numFmt w:val="decimal"/>
      <w:lvlText w:val="%4."/>
      <w:lvlJc w:val="left"/>
      <w:pPr>
        <w:ind w:left="3013" w:hanging="360"/>
      </w:pPr>
    </w:lvl>
    <w:lvl w:ilvl="4" w:tplc="04020019" w:tentative="1">
      <w:start w:val="1"/>
      <w:numFmt w:val="lowerLetter"/>
      <w:lvlText w:val="%5."/>
      <w:lvlJc w:val="left"/>
      <w:pPr>
        <w:ind w:left="3733" w:hanging="360"/>
      </w:pPr>
    </w:lvl>
    <w:lvl w:ilvl="5" w:tplc="0402001B" w:tentative="1">
      <w:start w:val="1"/>
      <w:numFmt w:val="lowerRoman"/>
      <w:lvlText w:val="%6."/>
      <w:lvlJc w:val="right"/>
      <w:pPr>
        <w:ind w:left="4453" w:hanging="180"/>
      </w:pPr>
    </w:lvl>
    <w:lvl w:ilvl="6" w:tplc="0402000F" w:tentative="1">
      <w:start w:val="1"/>
      <w:numFmt w:val="decimal"/>
      <w:lvlText w:val="%7."/>
      <w:lvlJc w:val="left"/>
      <w:pPr>
        <w:ind w:left="5173" w:hanging="360"/>
      </w:pPr>
    </w:lvl>
    <w:lvl w:ilvl="7" w:tplc="04020019" w:tentative="1">
      <w:start w:val="1"/>
      <w:numFmt w:val="lowerLetter"/>
      <w:lvlText w:val="%8."/>
      <w:lvlJc w:val="left"/>
      <w:pPr>
        <w:ind w:left="5893" w:hanging="360"/>
      </w:pPr>
    </w:lvl>
    <w:lvl w:ilvl="8" w:tplc="0402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 w15:restartNumberingAfterBreak="0">
    <w:nsid w:val="118E1B7F"/>
    <w:multiLevelType w:val="multilevel"/>
    <w:tmpl w:val="A27638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" w15:restartNumberingAfterBreak="0">
    <w:nsid w:val="13EC7DB7"/>
    <w:multiLevelType w:val="multilevel"/>
    <w:tmpl w:val="5728ECCA"/>
    <w:lvl w:ilvl="0">
      <w:start w:val="3"/>
      <w:numFmt w:val="decimal"/>
      <w:lvlText w:val="%1"/>
      <w:lvlJc w:val="left"/>
      <w:pPr>
        <w:ind w:left="413" w:hanging="2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3" w:hanging="277"/>
      </w:pPr>
      <w:rPr>
        <w:rFonts w:hint="default"/>
        <w:b/>
        <w:bCs/>
        <w:i/>
        <w:spacing w:val="-29"/>
        <w:w w:val="100"/>
      </w:rPr>
    </w:lvl>
    <w:lvl w:ilvl="2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745" w:hanging="360"/>
      </w:pPr>
      <w:rPr>
        <w:rFonts w:hint="default"/>
      </w:rPr>
    </w:lvl>
    <w:lvl w:ilvl="4">
      <w:numFmt w:val="bullet"/>
      <w:lvlText w:val="•"/>
      <w:lvlJc w:val="left"/>
      <w:pPr>
        <w:ind w:left="3688" w:hanging="360"/>
      </w:pPr>
      <w:rPr>
        <w:rFonts w:hint="default"/>
      </w:rPr>
    </w:lvl>
    <w:lvl w:ilvl="5">
      <w:numFmt w:val="bullet"/>
      <w:lvlText w:val="•"/>
      <w:lvlJc w:val="left"/>
      <w:pPr>
        <w:ind w:left="4631" w:hanging="360"/>
      </w:pPr>
      <w:rPr>
        <w:rFonts w:hint="default"/>
      </w:rPr>
    </w:lvl>
    <w:lvl w:ilvl="6">
      <w:numFmt w:val="bullet"/>
      <w:lvlText w:val="•"/>
      <w:lvlJc w:val="left"/>
      <w:pPr>
        <w:ind w:left="5574" w:hanging="360"/>
      </w:pPr>
      <w:rPr>
        <w:rFonts w:hint="default"/>
      </w:rPr>
    </w:lvl>
    <w:lvl w:ilvl="7">
      <w:numFmt w:val="bullet"/>
      <w:lvlText w:val="•"/>
      <w:lvlJc w:val="left"/>
      <w:pPr>
        <w:ind w:left="6517" w:hanging="360"/>
      </w:pPr>
      <w:rPr>
        <w:rFonts w:hint="default"/>
      </w:rPr>
    </w:lvl>
    <w:lvl w:ilvl="8">
      <w:numFmt w:val="bullet"/>
      <w:lvlText w:val="•"/>
      <w:lvlJc w:val="left"/>
      <w:pPr>
        <w:ind w:left="7460" w:hanging="360"/>
      </w:pPr>
      <w:rPr>
        <w:rFonts w:hint="default"/>
      </w:rPr>
    </w:lvl>
  </w:abstractNum>
  <w:abstractNum w:abstractNumId="4" w15:restartNumberingAfterBreak="0">
    <w:nsid w:val="48645ADC"/>
    <w:multiLevelType w:val="multilevel"/>
    <w:tmpl w:val="9C76C04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" w15:restartNumberingAfterBreak="0">
    <w:nsid w:val="541D2946"/>
    <w:multiLevelType w:val="multilevel"/>
    <w:tmpl w:val="4A422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55864"/>
    <w:multiLevelType w:val="hybridMultilevel"/>
    <w:tmpl w:val="A2EA7E94"/>
    <w:lvl w:ilvl="0" w:tplc="1444D4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2E6B83"/>
    <w:multiLevelType w:val="hybridMultilevel"/>
    <w:tmpl w:val="CF9663E4"/>
    <w:lvl w:ilvl="0" w:tplc="AEB2885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75"/>
    <w:rsid w:val="00001675"/>
    <w:rsid w:val="000975BD"/>
    <w:rsid w:val="000D3CC6"/>
    <w:rsid w:val="001055F8"/>
    <w:rsid w:val="00116E81"/>
    <w:rsid w:val="00135DBC"/>
    <w:rsid w:val="001405CD"/>
    <w:rsid w:val="00154387"/>
    <w:rsid w:val="00172805"/>
    <w:rsid w:val="00173BB2"/>
    <w:rsid w:val="001A4EF1"/>
    <w:rsid w:val="001F6DE6"/>
    <w:rsid w:val="002A0A5E"/>
    <w:rsid w:val="002C66A5"/>
    <w:rsid w:val="002E3667"/>
    <w:rsid w:val="003055C0"/>
    <w:rsid w:val="00353D22"/>
    <w:rsid w:val="00357325"/>
    <w:rsid w:val="0037476B"/>
    <w:rsid w:val="00387C3C"/>
    <w:rsid w:val="003B636D"/>
    <w:rsid w:val="003F634E"/>
    <w:rsid w:val="00407B4E"/>
    <w:rsid w:val="004144B8"/>
    <w:rsid w:val="00457038"/>
    <w:rsid w:val="00465A77"/>
    <w:rsid w:val="0047795D"/>
    <w:rsid w:val="00511797"/>
    <w:rsid w:val="00530B8C"/>
    <w:rsid w:val="00553064"/>
    <w:rsid w:val="005530D9"/>
    <w:rsid w:val="00557A55"/>
    <w:rsid w:val="00574C84"/>
    <w:rsid w:val="005B2C20"/>
    <w:rsid w:val="005B605E"/>
    <w:rsid w:val="005E3643"/>
    <w:rsid w:val="00652006"/>
    <w:rsid w:val="00662F7C"/>
    <w:rsid w:val="006B3A51"/>
    <w:rsid w:val="006C5C5F"/>
    <w:rsid w:val="0074152E"/>
    <w:rsid w:val="00762E26"/>
    <w:rsid w:val="00794D6A"/>
    <w:rsid w:val="007A01D4"/>
    <w:rsid w:val="007A7AB7"/>
    <w:rsid w:val="007B772F"/>
    <w:rsid w:val="00813175"/>
    <w:rsid w:val="00826659"/>
    <w:rsid w:val="00834C53"/>
    <w:rsid w:val="0087167D"/>
    <w:rsid w:val="00884636"/>
    <w:rsid w:val="008D5660"/>
    <w:rsid w:val="008E1990"/>
    <w:rsid w:val="008F3B6F"/>
    <w:rsid w:val="009161EA"/>
    <w:rsid w:val="009533A1"/>
    <w:rsid w:val="00A2670B"/>
    <w:rsid w:val="00A36943"/>
    <w:rsid w:val="00A371AD"/>
    <w:rsid w:val="00A87075"/>
    <w:rsid w:val="00AD5BCC"/>
    <w:rsid w:val="00B147E2"/>
    <w:rsid w:val="00B556BC"/>
    <w:rsid w:val="00BA0E41"/>
    <w:rsid w:val="00C37FAF"/>
    <w:rsid w:val="00C47DBB"/>
    <w:rsid w:val="00CB106F"/>
    <w:rsid w:val="00CC1461"/>
    <w:rsid w:val="00D14B6B"/>
    <w:rsid w:val="00D255BC"/>
    <w:rsid w:val="00D300C2"/>
    <w:rsid w:val="00D97668"/>
    <w:rsid w:val="00DB25A6"/>
    <w:rsid w:val="00E108AA"/>
    <w:rsid w:val="00E36D8B"/>
    <w:rsid w:val="00E37BF6"/>
    <w:rsid w:val="00E452CD"/>
    <w:rsid w:val="00E45EA2"/>
    <w:rsid w:val="00EA6119"/>
    <w:rsid w:val="00EC75E4"/>
    <w:rsid w:val="00ED437E"/>
    <w:rsid w:val="00F003F6"/>
    <w:rsid w:val="00F06475"/>
    <w:rsid w:val="00F14945"/>
    <w:rsid w:val="00F52920"/>
    <w:rsid w:val="00F66DDF"/>
    <w:rsid w:val="00F715A6"/>
    <w:rsid w:val="00F97BCE"/>
    <w:rsid w:val="00FD6AD9"/>
    <w:rsid w:val="00FE35C8"/>
    <w:rsid w:val="00FF1448"/>
    <w:rsid w:val="00FF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0A700C"/>
  <w15:docId w15:val="{6CBA3F37-D43F-4C56-9ABD-DEAAE8E3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20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Intestazione.int.intestazione,Intestazione.int,Char1 Char,Header Char"/>
    <w:basedOn w:val="a"/>
    <w:link w:val="a4"/>
    <w:rsid w:val="00E37BF6"/>
    <w:pPr>
      <w:tabs>
        <w:tab w:val="center" w:pos="4153"/>
        <w:tab w:val="right" w:pos="8306"/>
      </w:tabs>
    </w:pPr>
    <w:rPr>
      <w:b w:val="0"/>
      <w:sz w:val="20"/>
      <w:szCs w:val="20"/>
      <w:lang w:eastAsia="en-US"/>
    </w:rPr>
  </w:style>
  <w:style w:type="character" w:customStyle="1" w:styleId="a4">
    <w:name w:val="Горен колонтитул Знак"/>
    <w:aliases w:val="Intestazione.int.intestazione Знак,Intestazione.int Знак,Char1 Char Знак,Header Char Знак"/>
    <w:basedOn w:val="a0"/>
    <w:link w:val="a3"/>
    <w:rsid w:val="00E37BF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rsid w:val="00E37BF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C66A5"/>
    <w:pPr>
      <w:ind w:left="720"/>
      <w:contextualSpacing/>
    </w:pPr>
  </w:style>
  <w:style w:type="paragraph" w:customStyle="1" w:styleId="Style13">
    <w:name w:val="Style13"/>
    <w:basedOn w:val="a"/>
    <w:rsid w:val="00F66DDF"/>
    <w:pPr>
      <w:widowControl w:val="0"/>
      <w:autoSpaceDE w:val="0"/>
      <w:autoSpaceDN w:val="0"/>
      <w:adjustRightInd w:val="0"/>
      <w:spacing w:line="257" w:lineRule="exact"/>
    </w:pPr>
    <w:rPr>
      <w:b w:val="0"/>
    </w:rPr>
  </w:style>
  <w:style w:type="character" w:customStyle="1" w:styleId="FontStyle43">
    <w:name w:val="Font Style43"/>
    <w:basedOn w:val="a0"/>
    <w:rsid w:val="00F66DDF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A37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59"/>
    <w:rsid w:val="00A369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Strong"/>
    <w:basedOn w:val="a0"/>
    <w:uiPriority w:val="22"/>
    <w:qFormat/>
    <w:rsid w:val="00884636"/>
    <w:rPr>
      <w:b/>
      <w:bCs/>
    </w:rPr>
  </w:style>
  <w:style w:type="paragraph" w:styleId="a9">
    <w:name w:val="Normal (Web)"/>
    <w:basedOn w:val="a"/>
    <w:uiPriority w:val="99"/>
    <w:semiHidden/>
    <w:unhideWhenUsed/>
    <w:rsid w:val="00357325"/>
    <w:pPr>
      <w:spacing w:before="100" w:beforeAutospacing="1" w:after="100" w:afterAutospacing="1"/>
    </w:pPr>
    <w:rPr>
      <w:b w:val="0"/>
    </w:rPr>
  </w:style>
  <w:style w:type="paragraph" w:styleId="aa">
    <w:name w:val="Body Text Indent"/>
    <w:basedOn w:val="a"/>
    <w:link w:val="ab"/>
    <w:uiPriority w:val="99"/>
    <w:unhideWhenUsed/>
    <w:rsid w:val="002A0A5E"/>
    <w:pPr>
      <w:ind w:firstLine="709"/>
      <w:jc w:val="both"/>
    </w:pPr>
    <w:rPr>
      <w:b w:val="0"/>
    </w:rPr>
  </w:style>
  <w:style w:type="character" w:customStyle="1" w:styleId="ab">
    <w:name w:val="Основен текст с отстъп Знак"/>
    <w:basedOn w:val="a0"/>
    <w:link w:val="aa"/>
    <w:uiPriority w:val="99"/>
    <w:rsid w:val="002A0A5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met@venets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10971-9FF1-4BFA-A959-BF7C00AB6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 Vostro 2</dc:creator>
  <cp:lastModifiedBy>User</cp:lastModifiedBy>
  <cp:revision>5</cp:revision>
  <cp:lastPrinted>2025-03-10T13:42:00Z</cp:lastPrinted>
  <dcterms:created xsi:type="dcterms:W3CDTF">2025-08-20T11:09:00Z</dcterms:created>
  <dcterms:modified xsi:type="dcterms:W3CDTF">2025-09-30T10:19:00Z</dcterms:modified>
</cp:coreProperties>
</file>