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F" w:rsidRPr="00050CA4" w:rsidRDefault="00C4726F" w:rsidP="00BD485C">
      <w:pPr>
        <w:rPr>
          <w:lang w:val="bg-BG"/>
        </w:rPr>
      </w:pPr>
    </w:p>
    <w:p w:rsidR="00BD485C" w:rsidRPr="00050CA4" w:rsidRDefault="003F3437" w:rsidP="00BD485C">
      <w:pPr>
        <w:rPr>
          <w:sz w:val="56"/>
          <w:szCs w:val="56"/>
          <w:lang w:val="bg-BG"/>
        </w:rPr>
      </w:pPr>
      <w:r w:rsidRPr="00050CA4">
        <w:rPr>
          <w:noProof/>
          <w:sz w:val="56"/>
          <w:szCs w:val="56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44450</wp:posOffset>
            </wp:positionV>
            <wp:extent cx="786765" cy="105092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1AA" w:rsidRPr="00050CA4" w:rsidRDefault="003A51AA" w:rsidP="00C4726F">
      <w:pPr>
        <w:pStyle w:val="a9"/>
        <w:jc w:val="center"/>
        <w:rPr>
          <w:b/>
          <w:sz w:val="32"/>
          <w:szCs w:val="32"/>
        </w:rPr>
      </w:pPr>
      <w:r w:rsidRPr="00050CA4">
        <w:rPr>
          <w:b/>
          <w:noProof/>
          <w:sz w:val="32"/>
          <w:szCs w:val="32"/>
        </w:rPr>
        <w:t>ОБЩИНСКИ СЪВЕТ -  ВЕНЕЦ</w:t>
      </w:r>
    </w:p>
    <w:p w:rsidR="003A51AA" w:rsidRPr="00050CA4" w:rsidRDefault="003A51AA" w:rsidP="00C4726F">
      <w:pPr>
        <w:pStyle w:val="a9"/>
        <w:jc w:val="center"/>
      </w:pPr>
      <w:r w:rsidRPr="00050CA4">
        <w:t>с. Венец, община Венец, област Шумен, ул. "Кирил и Методий", № 24</w:t>
      </w:r>
    </w:p>
    <w:p w:rsidR="003A51AA" w:rsidRPr="00050CA4" w:rsidRDefault="003A51AA" w:rsidP="00C4726F">
      <w:pPr>
        <w:pStyle w:val="a9"/>
        <w:tabs>
          <w:tab w:val="clear" w:pos="8306"/>
          <w:tab w:val="right" w:pos="9923"/>
        </w:tabs>
        <w:jc w:val="center"/>
        <w:rPr>
          <w:rFonts w:ascii="Hebar" w:hAnsi="Hebar"/>
        </w:rPr>
      </w:pPr>
    </w:p>
    <w:p w:rsidR="003A51AA" w:rsidRPr="00050CA4" w:rsidRDefault="003A51AA" w:rsidP="00C4726F">
      <w:pPr>
        <w:pStyle w:val="a9"/>
        <w:tabs>
          <w:tab w:val="clear" w:pos="8306"/>
          <w:tab w:val="left" w:pos="8364"/>
          <w:tab w:val="left" w:pos="9356"/>
          <w:tab w:val="left" w:pos="9639"/>
        </w:tabs>
        <w:ind w:right="-2"/>
        <w:jc w:val="center"/>
      </w:pPr>
      <w:r w:rsidRPr="00050CA4">
        <w:sym w:font="Wingdings" w:char="F028"/>
      </w:r>
      <w:r w:rsidRPr="00050CA4">
        <w:t xml:space="preserve"> 05343 / 21 – 91, факс: 05343 / 89 - 80</w:t>
      </w:r>
    </w:p>
    <w:p w:rsidR="003A51AA" w:rsidRPr="00050CA4" w:rsidRDefault="00E475A2" w:rsidP="00C4726F">
      <w:pPr>
        <w:pStyle w:val="a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5pt;margin-top:2.65pt;width:518.4pt;height:8.65pt;z-index:251661312;visibility:visible;mso-wrap-edited:f" o:allowincell="f">
            <v:imagedata r:id="rId6" o:title=""/>
          </v:shape>
          <o:OLEObject Type="Embed" ProgID="Word.Picture.8" ShapeID="_x0000_s1027" DrawAspect="Content" ObjectID="_1814677697" r:id="rId7"/>
        </w:pict>
      </w:r>
    </w:p>
    <w:p w:rsidR="003A51AA" w:rsidRPr="00050CA4" w:rsidRDefault="003A51AA" w:rsidP="00C4726F">
      <w:pPr>
        <w:spacing w:line="276" w:lineRule="auto"/>
        <w:jc w:val="center"/>
        <w:rPr>
          <w:sz w:val="20"/>
          <w:szCs w:val="20"/>
          <w:lang w:val="bg-BG"/>
        </w:rPr>
      </w:pPr>
      <w:proofErr w:type="spellStart"/>
      <w:r w:rsidRPr="00050CA4">
        <w:rPr>
          <w:sz w:val="20"/>
          <w:szCs w:val="20"/>
          <w:lang w:val="bg-BG"/>
        </w:rPr>
        <w:t>Web</w:t>
      </w:r>
      <w:proofErr w:type="spellEnd"/>
      <w:r w:rsidRPr="00050CA4">
        <w:rPr>
          <w:sz w:val="20"/>
          <w:szCs w:val="20"/>
          <w:lang w:val="bg-BG"/>
        </w:rPr>
        <w:t xml:space="preserve"> </w:t>
      </w:r>
      <w:proofErr w:type="spellStart"/>
      <w:r w:rsidRPr="00050CA4">
        <w:rPr>
          <w:sz w:val="20"/>
          <w:szCs w:val="20"/>
          <w:lang w:val="bg-BG"/>
        </w:rPr>
        <w:t>site</w:t>
      </w:r>
      <w:proofErr w:type="spellEnd"/>
      <w:r w:rsidRPr="00050CA4">
        <w:rPr>
          <w:sz w:val="20"/>
          <w:szCs w:val="20"/>
          <w:lang w:val="bg-BG"/>
        </w:rPr>
        <w:t>:</w:t>
      </w:r>
      <w:proofErr w:type="spellStart"/>
      <w:r w:rsidRPr="00050CA4">
        <w:rPr>
          <w:sz w:val="20"/>
          <w:szCs w:val="20"/>
          <w:lang w:val="bg-BG"/>
        </w:rPr>
        <w:t>www</w:t>
      </w:r>
      <w:proofErr w:type="spellEnd"/>
      <w:r w:rsidRPr="00050CA4">
        <w:rPr>
          <w:sz w:val="20"/>
          <w:szCs w:val="20"/>
          <w:lang w:val="bg-BG"/>
        </w:rPr>
        <w:t>.</w:t>
      </w:r>
      <w:proofErr w:type="spellStart"/>
      <w:r w:rsidRPr="00050CA4">
        <w:rPr>
          <w:sz w:val="20"/>
          <w:szCs w:val="20"/>
          <w:lang w:val="bg-BG"/>
        </w:rPr>
        <w:t>venets</w:t>
      </w:r>
      <w:proofErr w:type="spellEnd"/>
      <w:r w:rsidRPr="00050CA4">
        <w:rPr>
          <w:sz w:val="20"/>
          <w:szCs w:val="20"/>
          <w:lang w:val="bg-BG"/>
        </w:rPr>
        <w:t>.</w:t>
      </w:r>
      <w:proofErr w:type="spellStart"/>
      <w:r w:rsidRPr="00050CA4">
        <w:rPr>
          <w:sz w:val="20"/>
          <w:szCs w:val="20"/>
          <w:lang w:val="bg-BG"/>
        </w:rPr>
        <w:t>bg</w:t>
      </w:r>
      <w:proofErr w:type="spellEnd"/>
      <w:r w:rsidRPr="00050CA4">
        <w:rPr>
          <w:sz w:val="20"/>
          <w:szCs w:val="20"/>
          <w:lang w:val="bg-BG"/>
        </w:rPr>
        <w:t xml:space="preserve">; E – </w:t>
      </w:r>
      <w:proofErr w:type="spellStart"/>
      <w:r w:rsidRPr="00050CA4">
        <w:rPr>
          <w:sz w:val="20"/>
          <w:szCs w:val="20"/>
          <w:lang w:val="bg-BG"/>
        </w:rPr>
        <w:t>mail</w:t>
      </w:r>
      <w:proofErr w:type="spellEnd"/>
      <w:r w:rsidRPr="00050CA4">
        <w:rPr>
          <w:sz w:val="20"/>
          <w:szCs w:val="20"/>
          <w:lang w:val="bg-BG"/>
        </w:rPr>
        <w:t xml:space="preserve">: </w:t>
      </w:r>
      <w:proofErr w:type="spellStart"/>
      <w:r w:rsidRPr="00050CA4">
        <w:rPr>
          <w:sz w:val="20"/>
          <w:szCs w:val="20"/>
          <w:lang w:val="bg-BG"/>
        </w:rPr>
        <w:t>obs_vn@abv</w:t>
      </w:r>
      <w:proofErr w:type="spellEnd"/>
      <w:r w:rsidRPr="00050CA4">
        <w:rPr>
          <w:sz w:val="20"/>
          <w:szCs w:val="20"/>
          <w:lang w:val="bg-BG"/>
        </w:rPr>
        <w:t>.</w:t>
      </w:r>
      <w:proofErr w:type="spellStart"/>
      <w:r w:rsidRPr="00050CA4">
        <w:rPr>
          <w:sz w:val="20"/>
          <w:szCs w:val="20"/>
          <w:lang w:val="bg-BG"/>
        </w:rPr>
        <w:t>bg</w:t>
      </w:r>
      <w:proofErr w:type="spellEnd"/>
    </w:p>
    <w:p w:rsidR="00BD485C" w:rsidRPr="00050CA4" w:rsidRDefault="00BD485C" w:rsidP="00C4726F">
      <w:pPr>
        <w:jc w:val="center"/>
        <w:rPr>
          <w:lang w:val="bg-BG"/>
        </w:rPr>
      </w:pPr>
    </w:p>
    <w:p w:rsidR="003A51AA" w:rsidRPr="00050CA4" w:rsidRDefault="003A51AA" w:rsidP="003F3437">
      <w:pPr>
        <w:ind w:left="-360"/>
        <w:jc w:val="center"/>
        <w:rPr>
          <w:b/>
          <w:sz w:val="28"/>
          <w:szCs w:val="28"/>
          <w:lang w:val="bg-BG"/>
        </w:rPr>
      </w:pPr>
    </w:p>
    <w:p w:rsidR="00512705" w:rsidRPr="00050CA4" w:rsidRDefault="00512705" w:rsidP="0051270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  <w:r w:rsidRPr="00050CA4">
        <w:rPr>
          <w:b/>
          <w:sz w:val="28"/>
          <w:szCs w:val="28"/>
          <w:lang w:val="bg-BG"/>
        </w:rPr>
        <w:t>П О К А Н А</w:t>
      </w:r>
    </w:p>
    <w:p w:rsidR="00512705" w:rsidRPr="00050CA4" w:rsidRDefault="00512705" w:rsidP="00512705">
      <w:pPr>
        <w:pStyle w:val="21"/>
        <w:spacing w:after="0" w:line="240" w:lineRule="auto"/>
        <w:jc w:val="center"/>
        <w:rPr>
          <w:b/>
          <w:sz w:val="28"/>
          <w:szCs w:val="28"/>
          <w:lang w:val="bg-BG"/>
        </w:rPr>
      </w:pPr>
    </w:p>
    <w:p w:rsidR="00894934" w:rsidRPr="00A51062" w:rsidRDefault="00512705" w:rsidP="00894934">
      <w:pPr>
        <w:pStyle w:val="a3"/>
        <w:tabs>
          <w:tab w:val="left" w:pos="0"/>
        </w:tabs>
        <w:rPr>
          <w:b/>
          <w:u w:val="single"/>
        </w:rPr>
      </w:pPr>
      <w:r w:rsidRPr="00050CA4">
        <w:rPr>
          <w:szCs w:val="24"/>
        </w:rPr>
        <w:tab/>
      </w:r>
      <w:r w:rsidRPr="00050CA4">
        <w:t xml:space="preserve"> </w:t>
      </w:r>
      <w:r w:rsidR="00894934" w:rsidRPr="0089533C">
        <w:t xml:space="preserve">На основание чл.49, ал.1, т.2 от ЗМСМА свиквам </w:t>
      </w:r>
      <w:r w:rsidR="00894934">
        <w:t xml:space="preserve">съвместно </w:t>
      </w:r>
      <w:r w:rsidR="00894934" w:rsidRPr="0089533C">
        <w:t xml:space="preserve">заседание на </w:t>
      </w:r>
      <w:r w:rsidR="00894934">
        <w:t xml:space="preserve">всички </w:t>
      </w:r>
      <w:r w:rsidR="00E13E4F">
        <w:t>постоянни</w:t>
      </w:r>
      <w:r w:rsidR="00894934" w:rsidRPr="0089533C">
        <w:t xml:space="preserve"> комисии към Общински съве</w:t>
      </w:r>
      <w:r w:rsidR="00894934">
        <w:t xml:space="preserve">т – Венец на </w:t>
      </w:r>
      <w:r w:rsidR="00894934">
        <w:rPr>
          <w:b/>
          <w:u w:val="single"/>
          <w:lang w:val="en-US"/>
        </w:rPr>
        <w:t>2</w:t>
      </w:r>
      <w:r w:rsidR="00574B2A">
        <w:rPr>
          <w:b/>
          <w:u w:val="single"/>
        </w:rPr>
        <w:t>4</w:t>
      </w:r>
      <w:r w:rsidR="00894934">
        <w:rPr>
          <w:b/>
          <w:u w:val="single"/>
        </w:rPr>
        <w:t>.</w:t>
      </w:r>
      <w:r w:rsidR="00894934">
        <w:rPr>
          <w:b/>
          <w:u w:val="single"/>
          <w:lang w:val="en-US"/>
        </w:rPr>
        <w:t>0</w:t>
      </w:r>
      <w:r w:rsidR="00574B2A">
        <w:rPr>
          <w:b/>
          <w:u w:val="single"/>
        </w:rPr>
        <w:t>7</w:t>
      </w:r>
      <w:r w:rsidR="00894934">
        <w:rPr>
          <w:b/>
          <w:u w:val="single"/>
        </w:rPr>
        <w:t>.202</w:t>
      </w:r>
      <w:r w:rsidR="00894934">
        <w:rPr>
          <w:b/>
          <w:u w:val="single"/>
          <w:lang w:val="en-US"/>
        </w:rPr>
        <w:t>5</w:t>
      </w:r>
      <w:r w:rsidR="00574B2A">
        <w:rPr>
          <w:b/>
          <w:u w:val="single"/>
        </w:rPr>
        <w:t xml:space="preserve"> г. от 13</w:t>
      </w:r>
      <w:r w:rsidR="00894934">
        <w:rPr>
          <w:b/>
          <w:u w:val="single"/>
        </w:rPr>
        <w:t>.</w:t>
      </w:r>
      <w:r w:rsidR="00894934">
        <w:rPr>
          <w:b/>
          <w:u w:val="single"/>
          <w:lang w:val="en-US"/>
        </w:rPr>
        <w:t>0</w:t>
      </w:r>
      <w:proofErr w:type="spellStart"/>
      <w:r w:rsidR="00894934" w:rsidRPr="00750CB3">
        <w:rPr>
          <w:b/>
          <w:u w:val="single"/>
        </w:rPr>
        <w:t>0</w:t>
      </w:r>
      <w:proofErr w:type="spellEnd"/>
      <w:r w:rsidR="00894934" w:rsidRPr="00750CB3">
        <w:rPr>
          <w:b/>
          <w:u w:val="single"/>
        </w:rPr>
        <w:t xml:space="preserve"> часа</w:t>
      </w:r>
      <w:r w:rsidR="00894934" w:rsidRPr="0089533C">
        <w:t xml:space="preserve">, </w:t>
      </w:r>
      <w:r w:rsidR="00894934" w:rsidRPr="00565D0B">
        <w:rPr>
          <w:szCs w:val="24"/>
        </w:rPr>
        <w:t>в заседателната зала</w:t>
      </w:r>
      <w:r w:rsidR="00894934">
        <w:rPr>
          <w:szCs w:val="24"/>
        </w:rPr>
        <w:t xml:space="preserve"> </w:t>
      </w:r>
      <w:r w:rsidR="00894934" w:rsidRPr="00565D0B">
        <w:rPr>
          <w:szCs w:val="24"/>
        </w:rPr>
        <w:t xml:space="preserve">на </w:t>
      </w:r>
      <w:r w:rsidR="00894934">
        <w:rPr>
          <w:szCs w:val="24"/>
        </w:rPr>
        <w:t xml:space="preserve">Общинска </w:t>
      </w:r>
      <w:r w:rsidR="00894934" w:rsidRPr="00565D0B">
        <w:rPr>
          <w:szCs w:val="24"/>
        </w:rPr>
        <w:t xml:space="preserve">администрация - Венец при следния </w:t>
      </w:r>
      <w:r w:rsidR="00894934">
        <w:rPr>
          <w:szCs w:val="24"/>
        </w:rPr>
        <w:t xml:space="preserve">проект за </w:t>
      </w:r>
    </w:p>
    <w:p w:rsidR="00512705" w:rsidRPr="00050CA4" w:rsidRDefault="00512705" w:rsidP="00512705">
      <w:pPr>
        <w:pStyle w:val="a3"/>
        <w:tabs>
          <w:tab w:val="left" w:pos="0"/>
        </w:tabs>
        <w:rPr>
          <w:szCs w:val="24"/>
        </w:rPr>
      </w:pPr>
    </w:p>
    <w:p w:rsidR="00512705" w:rsidRPr="00050CA4" w:rsidRDefault="00512705" w:rsidP="00512705">
      <w:pPr>
        <w:pStyle w:val="a3"/>
        <w:jc w:val="center"/>
        <w:rPr>
          <w:b/>
          <w:szCs w:val="24"/>
        </w:rPr>
      </w:pPr>
      <w:r w:rsidRPr="00050CA4">
        <w:rPr>
          <w:b/>
          <w:szCs w:val="24"/>
        </w:rPr>
        <w:t>ДНЕВЕН  РЕД:</w:t>
      </w:r>
    </w:p>
    <w:p w:rsidR="00504794" w:rsidRPr="00050CA4" w:rsidRDefault="00504794" w:rsidP="00504794">
      <w:pPr>
        <w:pStyle w:val="a3"/>
        <w:rPr>
          <w:b/>
          <w:szCs w:val="24"/>
        </w:rPr>
      </w:pPr>
    </w:p>
    <w:p w:rsidR="00DF14CB" w:rsidRPr="00F22E55" w:rsidRDefault="00DF14CB" w:rsidP="00DF14CB">
      <w:pPr>
        <w:pStyle w:val="Style4"/>
        <w:widowControl/>
        <w:spacing w:line="240" w:lineRule="auto"/>
        <w:rPr>
          <w:color w:val="000000"/>
          <w:shd w:val="clear" w:color="auto" w:fill="FFFFFF"/>
        </w:rPr>
      </w:pPr>
      <w:r w:rsidRPr="00F22E55">
        <w:t xml:space="preserve">1.Разглеждане на Докладна записка относно: </w:t>
      </w:r>
      <w:r w:rsidRPr="00F22E55">
        <w:rPr>
          <w:color w:val="000000"/>
          <w:shd w:val="clear" w:color="auto" w:fill="FFFFFF"/>
        </w:rPr>
        <w:t>Касовото изпълнение на бюджета на Община Венец към 30.06.2025 година.</w:t>
      </w:r>
    </w:p>
    <w:p w:rsidR="00DF14CB" w:rsidRPr="00F22E55" w:rsidRDefault="00DF14CB" w:rsidP="00DF14CB">
      <w:pPr>
        <w:pStyle w:val="Style4"/>
        <w:widowControl/>
        <w:spacing w:line="240" w:lineRule="auto"/>
      </w:pPr>
      <w:r w:rsidRPr="00F22E55"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2.Разглеждане на Докладна записка относно: Приемане на Общински годишен план за социалните услуги през 2026 г. на територията на община Венец.</w:t>
      </w:r>
    </w:p>
    <w:p w:rsidR="00DF14CB" w:rsidRPr="00F22E55" w:rsidRDefault="00DF14CB" w:rsidP="00DF14CB">
      <w:pPr>
        <w:autoSpaceDE w:val="0"/>
        <w:autoSpaceDN w:val="0"/>
        <w:adjustRightInd w:val="0"/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Фатме Сали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 xml:space="preserve">3.Разглеждане на Докладна записка относно: Кандидатстване на Община Венец по процедура чрез директно предоставяне на средства от Механизма за възстановяване и устойчивост на конкретни крайни получатели за изпълнение на инвестиции BG-RRP-13.009 „Инсталиране на </w:t>
      </w:r>
      <w:proofErr w:type="spellStart"/>
      <w:r w:rsidRPr="00F22E55">
        <w:rPr>
          <w:lang w:val="bg-BG"/>
        </w:rPr>
        <w:t>фотоволтаични</w:t>
      </w:r>
      <w:proofErr w:type="spellEnd"/>
      <w:r w:rsidRPr="00F22E55">
        <w:rPr>
          <w:lang w:val="bg-BG"/>
        </w:rPr>
        <w:t xml:space="preserve"> системи (ФЕЦ) в съществуващи социални услуги, делегирана от държавата дейност и закупуване на електрически превозни средства, включително свързани </w:t>
      </w:r>
      <w:proofErr w:type="spellStart"/>
      <w:r w:rsidRPr="00F22E55">
        <w:rPr>
          <w:lang w:val="bg-BG"/>
        </w:rPr>
        <w:t>зарядни</w:t>
      </w:r>
      <w:proofErr w:type="spellEnd"/>
      <w:r w:rsidRPr="00F22E55">
        <w:rPr>
          <w:lang w:val="bg-BG"/>
        </w:rPr>
        <w:t xml:space="preserve"> станции за предоставяне на социални услуги“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Фатме Сали</w:t>
      </w:r>
    </w:p>
    <w:p w:rsidR="00DF14CB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Default="00DF14CB" w:rsidP="00DF14CB">
      <w:pPr>
        <w:jc w:val="both"/>
        <w:rPr>
          <w:lang w:val="bg-BG"/>
        </w:rPr>
      </w:pPr>
    </w:p>
    <w:p w:rsidR="00DF14CB" w:rsidRPr="00A913D3" w:rsidRDefault="00DF14CB" w:rsidP="00DF14CB">
      <w:pPr>
        <w:jc w:val="both"/>
      </w:pPr>
      <w:r>
        <w:rPr>
          <w:lang w:val="bg-BG"/>
        </w:rPr>
        <w:t>4.</w:t>
      </w:r>
      <w:r w:rsidRPr="00F7414C">
        <w:rPr>
          <w:lang w:val="bg-BG"/>
        </w:rPr>
        <w:t xml:space="preserve"> </w:t>
      </w:r>
      <w:r w:rsidRPr="00F22E55">
        <w:rPr>
          <w:lang w:val="bg-BG"/>
        </w:rPr>
        <w:t xml:space="preserve">Разглеждане на Докладна записка относно: </w:t>
      </w:r>
      <w:r>
        <w:rPr>
          <w:lang w:val="bg-BG"/>
        </w:rPr>
        <w:t xml:space="preserve">Трансформиране на извършени разходи в трансфер между бюджетната сметка и сметките за средствата от Европейския съюз </w:t>
      </w:r>
      <w:r w:rsidRPr="00A913D3">
        <w:rPr>
          <w:lang w:val="bg-BG"/>
        </w:rPr>
        <w:t xml:space="preserve">по </w:t>
      </w:r>
      <w:proofErr w:type="spellStart"/>
      <w:r w:rsidRPr="00A913D3">
        <w:t>Проект</w:t>
      </w:r>
      <w:proofErr w:type="spellEnd"/>
      <w:r w:rsidRPr="00A913D3">
        <w:t xml:space="preserve"> BG05SFPR002-1.003-0001 "</w:t>
      </w:r>
      <w:proofErr w:type="spellStart"/>
      <w:r w:rsidRPr="00A913D3">
        <w:t>Започвам</w:t>
      </w:r>
      <w:proofErr w:type="spellEnd"/>
      <w:r w:rsidRPr="00A913D3">
        <w:t xml:space="preserve"> </w:t>
      </w:r>
      <w:proofErr w:type="spellStart"/>
      <w:r w:rsidRPr="00A913D3">
        <w:t>работа</w:t>
      </w:r>
      <w:proofErr w:type="spellEnd"/>
      <w:r w:rsidRPr="00A913D3">
        <w:t xml:space="preserve">".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Фатме Сали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Default="00DF14CB" w:rsidP="00DF14CB">
      <w:pPr>
        <w:jc w:val="both"/>
        <w:rPr>
          <w:lang w:val="bg-BG"/>
        </w:rPr>
      </w:pPr>
    </w:p>
    <w:p w:rsidR="00DF14CB" w:rsidRDefault="00DF14CB" w:rsidP="00DF14CB">
      <w:pPr>
        <w:jc w:val="both"/>
        <w:rPr>
          <w:lang w:val="bg-BG"/>
        </w:rPr>
      </w:pPr>
      <w:r>
        <w:rPr>
          <w:lang w:val="bg-BG"/>
        </w:rPr>
        <w:t>5.</w:t>
      </w:r>
      <w:r w:rsidRPr="00F7414C">
        <w:rPr>
          <w:lang w:val="bg-BG"/>
        </w:rPr>
        <w:t xml:space="preserve"> </w:t>
      </w:r>
      <w:r w:rsidRPr="00F22E55">
        <w:rPr>
          <w:lang w:val="bg-BG"/>
        </w:rPr>
        <w:t xml:space="preserve">Разглеждане на Докладна записка относно: </w:t>
      </w:r>
      <w:r>
        <w:rPr>
          <w:lang w:val="bg-BG"/>
        </w:rPr>
        <w:t xml:space="preserve">Трансформиране на извършени разходи в трансфер между бюджетната сметка и сметките за средствата от Европейския съюз </w:t>
      </w:r>
      <w:r w:rsidRPr="004124BC">
        <w:rPr>
          <w:lang w:val="bg-BG"/>
        </w:rPr>
        <w:t xml:space="preserve">по процедура „Младежка </w:t>
      </w:r>
      <w:proofErr w:type="spellStart"/>
      <w:r w:rsidRPr="004124BC">
        <w:rPr>
          <w:lang w:val="bg-BG"/>
        </w:rPr>
        <w:t>заетост+</w:t>
      </w:r>
      <w:proofErr w:type="spellEnd"/>
      <w:r w:rsidRPr="004124BC">
        <w:rPr>
          <w:lang w:val="bg-BG"/>
        </w:rPr>
        <w:t xml:space="preserve">”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Фатме Сали</w:t>
      </w:r>
    </w:p>
    <w:p w:rsidR="00DF14CB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Default="00DF14CB" w:rsidP="00DF14CB">
      <w:pPr>
        <w:jc w:val="both"/>
        <w:rPr>
          <w:lang w:val="bg-BG"/>
        </w:rPr>
      </w:pPr>
    </w:p>
    <w:p w:rsidR="00DF14CB" w:rsidRDefault="00DF14CB" w:rsidP="00DF14CB">
      <w:pPr>
        <w:jc w:val="both"/>
        <w:rPr>
          <w:lang w:val="bg-BG"/>
        </w:rPr>
      </w:pPr>
    </w:p>
    <w:p w:rsidR="00DF14CB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>
        <w:rPr>
          <w:lang w:val="bg-BG"/>
        </w:rPr>
        <w:t>6</w:t>
      </w:r>
      <w:r w:rsidRPr="00F22E55">
        <w:rPr>
          <w:lang w:val="bg-BG"/>
        </w:rPr>
        <w:t xml:space="preserve">.Разглеждане на Докладна записка относно: </w:t>
      </w:r>
      <w:r w:rsidRPr="00F22E55">
        <w:rPr>
          <w:color w:val="000000"/>
          <w:lang w:val="bg-BG"/>
        </w:rPr>
        <w:t>Внасяне в Министерството на образованието и науката,  мотивирано предложение за включване на Детска градина „Щастливо детство” с.Черноглавци в Списъка на средищните детски градини и училища за учебната 2025/2026 година.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shd w:val="clear" w:color="auto" w:fill="FFFFFF"/>
          <w:lang w:val="bg-BG"/>
        </w:rPr>
      </w:pPr>
      <w:r>
        <w:rPr>
          <w:lang w:val="bg-BG"/>
        </w:rPr>
        <w:t>7</w:t>
      </w:r>
      <w:r w:rsidRPr="00F22E55">
        <w:rPr>
          <w:lang w:val="bg-BG"/>
        </w:rPr>
        <w:t xml:space="preserve">.Разглеждане на Докладна записка относно: </w:t>
      </w:r>
      <w:r w:rsidRPr="00F22E55">
        <w:rPr>
          <w:shd w:val="clear" w:color="auto" w:fill="FFFFFF"/>
          <w:lang w:val="bg-BG"/>
        </w:rPr>
        <w:t xml:space="preserve">Продажба на недвижим имот, частна общинска собственост, представляващо ПИ с идентификатор 32562.501.371 по КК и КР на с. Изгрев, общ. Венец, </w:t>
      </w:r>
      <w:proofErr w:type="spellStart"/>
      <w:r w:rsidRPr="00F22E55">
        <w:rPr>
          <w:shd w:val="clear" w:color="auto" w:fill="FFFFFF"/>
          <w:lang w:val="bg-BG"/>
        </w:rPr>
        <w:t>обл</w:t>
      </w:r>
      <w:proofErr w:type="spellEnd"/>
      <w:r w:rsidRPr="00F22E55">
        <w:rPr>
          <w:shd w:val="clear" w:color="auto" w:fill="FFFFFF"/>
          <w:lang w:val="bg-BG"/>
        </w:rPr>
        <w:t>. Шумен, по реда на чл. 35, ал. 1 от ЗОС.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DF14CB" w:rsidRPr="00F7414C" w:rsidRDefault="00DF14CB" w:rsidP="00DF14CB">
      <w:pPr>
        <w:jc w:val="both"/>
      </w:pPr>
    </w:p>
    <w:p w:rsidR="00DF14CB" w:rsidRPr="00F22E55" w:rsidRDefault="00DF14CB" w:rsidP="00DF14CB">
      <w:pPr>
        <w:jc w:val="both"/>
        <w:rPr>
          <w:rFonts w:eastAsiaTheme="minorHAnsi"/>
          <w:lang w:val="bg-BG"/>
        </w:rPr>
      </w:pPr>
      <w:r>
        <w:rPr>
          <w:lang w:val="bg-BG"/>
        </w:rPr>
        <w:t>8</w:t>
      </w:r>
      <w:r w:rsidRPr="00F22E55">
        <w:rPr>
          <w:lang w:val="bg-BG"/>
        </w:rPr>
        <w:t xml:space="preserve">.Разглеждане на Докладна записка относно: </w:t>
      </w:r>
      <w:r w:rsidRPr="00F22E55">
        <w:rPr>
          <w:rFonts w:eastAsiaTheme="minorHAnsi"/>
          <w:lang w:val="bg-BG"/>
        </w:rPr>
        <w:t xml:space="preserve">Продажба на недвижим имот, частна общинска собственост, представляващ УПИ XVII- общ. в кв. 2, площ от 700 кв. м., по плана на с. Страхилица, общ. Венец, </w:t>
      </w:r>
      <w:proofErr w:type="spellStart"/>
      <w:r w:rsidRPr="00F22E55">
        <w:rPr>
          <w:rFonts w:eastAsiaTheme="minorHAnsi"/>
          <w:lang w:val="bg-BG"/>
        </w:rPr>
        <w:t>обл</w:t>
      </w:r>
      <w:proofErr w:type="spellEnd"/>
      <w:r w:rsidRPr="00F22E55">
        <w:rPr>
          <w:rFonts w:eastAsiaTheme="minorHAnsi"/>
          <w:lang w:val="bg-BG"/>
        </w:rPr>
        <w:t xml:space="preserve">. Шумен и УПИ IX- общ. в кв. 2, площ от 770 кв. м., по плана на с. Страхилица, общ. Венец, </w:t>
      </w:r>
      <w:proofErr w:type="spellStart"/>
      <w:r w:rsidRPr="00F22E55">
        <w:rPr>
          <w:rFonts w:eastAsiaTheme="minorHAnsi"/>
          <w:lang w:val="bg-BG"/>
        </w:rPr>
        <w:t>обл</w:t>
      </w:r>
      <w:proofErr w:type="spellEnd"/>
      <w:r w:rsidRPr="00F22E55">
        <w:rPr>
          <w:rFonts w:eastAsiaTheme="minorHAnsi"/>
          <w:lang w:val="bg-BG"/>
        </w:rPr>
        <w:t>. Шумен, по реда на чл. 35, ал. 1 от ЗОС.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>
        <w:rPr>
          <w:lang w:val="bg-BG"/>
        </w:rPr>
        <w:t>9</w:t>
      </w:r>
      <w:r w:rsidRPr="00F22E55">
        <w:rPr>
          <w:lang w:val="bg-BG"/>
        </w:rPr>
        <w:t>.Разглеждане на Докладна записка относно: Отдаване под наем на Помещение от Кметство в село Изгрев - публична общинска собственост.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>
        <w:rPr>
          <w:lang w:val="bg-BG"/>
        </w:rPr>
        <w:t>10</w:t>
      </w:r>
      <w:r w:rsidRPr="00F22E55">
        <w:rPr>
          <w:lang w:val="bg-BG"/>
        </w:rPr>
        <w:t>. Разглеждане на Докладна записка относно: Отдаване под наем на обработваеми земеделски земи от ОПФ, общинска собственост, чрез провеждане на  публичен търг с тайно наддаване.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 xml:space="preserve">Нехрибан Ахмедова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color w:val="000000"/>
          <w:shd w:val="clear" w:color="auto" w:fill="FFFFFF"/>
          <w:lang w:val="bg-BG"/>
        </w:rPr>
      </w:pPr>
      <w:r w:rsidRPr="00E574DC">
        <w:rPr>
          <w:lang w:val="bg-BG"/>
        </w:rPr>
        <w:t>11. Разглеждане</w:t>
      </w:r>
      <w:r w:rsidRPr="00F22E55">
        <w:rPr>
          <w:lang w:val="bg-BG"/>
        </w:rPr>
        <w:t xml:space="preserve"> на Докладна записка относно: </w:t>
      </w:r>
      <w:r w:rsidRPr="00F22E55">
        <w:rPr>
          <w:color w:val="000000"/>
          <w:shd w:val="clear" w:color="auto" w:fill="FFFFFF"/>
          <w:lang w:val="bg-BG"/>
        </w:rPr>
        <w:t xml:space="preserve">Отчет за извършените разходи за командировка от Кмета на Община Венец и Председателя на </w:t>
      </w:r>
      <w:proofErr w:type="spellStart"/>
      <w:r w:rsidRPr="00F22E55">
        <w:rPr>
          <w:color w:val="000000"/>
          <w:shd w:val="clear" w:color="auto" w:fill="FFFFFF"/>
          <w:lang w:val="bg-BG"/>
        </w:rPr>
        <w:t>ОбС-Венец</w:t>
      </w:r>
      <w:proofErr w:type="spellEnd"/>
      <w:r w:rsidRPr="00F22E55">
        <w:rPr>
          <w:color w:val="000000"/>
          <w:shd w:val="clear" w:color="auto" w:fill="FFFFFF"/>
          <w:lang w:val="bg-BG"/>
        </w:rPr>
        <w:t xml:space="preserve"> за периода от  01.01.2025 г. до 30.06.2025 г.</w:t>
      </w:r>
    </w:p>
    <w:p w:rsidR="00DF14CB" w:rsidRPr="00E574DC" w:rsidRDefault="00DF14CB" w:rsidP="00DF14CB">
      <w:pPr>
        <w:jc w:val="both"/>
        <w:rPr>
          <w:lang w:val="bg-BG"/>
        </w:rPr>
      </w:pPr>
      <w:r w:rsidRPr="00E574DC">
        <w:rPr>
          <w:lang w:val="bg-BG"/>
        </w:rPr>
        <w:t>Вносител:</w:t>
      </w:r>
    </w:p>
    <w:p w:rsidR="00DF14CB" w:rsidRPr="00E574DC" w:rsidRDefault="00DF14CB" w:rsidP="00DF14CB">
      <w:pPr>
        <w:jc w:val="both"/>
        <w:rPr>
          <w:lang w:val="bg-BG"/>
        </w:rPr>
      </w:pPr>
      <w:r w:rsidRPr="00E574DC">
        <w:rPr>
          <w:lang w:val="bg-BG"/>
        </w:rPr>
        <w:t xml:space="preserve">Нехрибан Ахмедова </w:t>
      </w:r>
    </w:p>
    <w:p w:rsidR="00DF14CB" w:rsidRPr="00F22E55" w:rsidRDefault="00DF14CB" w:rsidP="00DF14CB">
      <w:pPr>
        <w:jc w:val="both"/>
        <w:rPr>
          <w:lang w:val="bg-BG"/>
        </w:rPr>
      </w:pPr>
      <w:r w:rsidRPr="00E574DC">
        <w:rPr>
          <w:lang w:val="bg-BG"/>
        </w:rPr>
        <w:t>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 w:eastAsia="bg-BG"/>
        </w:rPr>
      </w:pPr>
      <w:r>
        <w:rPr>
          <w:lang w:val="bg-BG"/>
        </w:rPr>
        <w:t>12</w:t>
      </w:r>
      <w:r w:rsidRPr="00F22E55">
        <w:rPr>
          <w:lang w:val="bg-BG"/>
        </w:rPr>
        <w:t xml:space="preserve">. Разглеждане на Докладна записка относно: </w:t>
      </w:r>
      <w:r w:rsidRPr="00F22E55">
        <w:rPr>
          <w:lang w:val="bg-BG" w:eastAsia="bg-BG"/>
        </w:rPr>
        <w:t>Одобряване на Скица - предложение за ПУП -  частично изменение на плана за регулация и застрояване /ЧИПРЗ/ за УПИ I и УПИ II, кв.26, по плана на с. Изгрев, община Венец.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DF14CB" w:rsidRDefault="00DF14CB" w:rsidP="00DF14CB">
      <w:pPr>
        <w:jc w:val="both"/>
      </w:pPr>
      <w:r w:rsidRPr="00F22E55">
        <w:rPr>
          <w:lang w:val="bg-BG"/>
        </w:rPr>
        <w:t>Зам.кмет на Община Венец</w:t>
      </w:r>
    </w:p>
    <w:p w:rsidR="00DF14CB" w:rsidRDefault="00DF14CB" w:rsidP="00DF14CB">
      <w:pPr>
        <w:jc w:val="both"/>
      </w:pPr>
    </w:p>
    <w:p w:rsidR="00DF14CB" w:rsidRDefault="00DF14CB" w:rsidP="00DF14CB">
      <w:pPr>
        <w:jc w:val="both"/>
      </w:pPr>
    </w:p>
    <w:p w:rsidR="00DF14CB" w:rsidRDefault="00DF14CB" w:rsidP="00DF14CB">
      <w:pPr>
        <w:jc w:val="both"/>
      </w:pPr>
    </w:p>
    <w:p w:rsidR="00DF14CB" w:rsidRPr="00DF14CB" w:rsidRDefault="00DF14CB" w:rsidP="00DF14CB">
      <w:pPr>
        <w:jc w:val="both"/>
      </w:pPr>
    </w:p>
    <w:p w:rsidR="00DF14CB" w:rsidRPr="00F22E55" w:rsidRDefault="00DF14CB" w:rsidP="00DF14CB">
      <w:pPr>
        <w:jc w:val="both"/>
        <w:rPr>
          <w:b/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1</w:t>
      </w:r>
      <w:r>
        <w:rPr>
          <w:lang w:val="bg-BG"/>
        </w:rPr>
        <w:t>3</w:t>
      </w:r>
      <w:r w:rsidRPr="00F22E55">
        <w:rPr>
          <w:lang w:val="bg-BG"/>
        </w:rPr>
        <w:t xml:space="preserve">. Разглеждане на Докладна записка относно: </w:t>
      </w:r>
      <w:r w:rsidRPr="00F22E55">
        <w:rPr>
          <w:lang w:val="bg-BG" w:eastAsia="bg-BG"/>
        </w:rPr>
        <w:t>Одобряване на Скица - предложение за ПУП - частично изменение на плана за регулация /ЧИПР/ за УПИ I, кв.32а, по плана на с. Изгрев, община Венец.</w:t>
      </w:r>
      <w:r w:rsidRPr="00F22E55">
        <w:rPr>
          <w:lang w:val="bg-BG"/>
        </w:rPr>
        <w:t xml:space="preserve">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DF14CB" w:rsidRDefault="00DF14CB" w:rsidP="00DF14CB">
      <w:pPr>
        <w:jc w:val="both"/>
      </w:pPr>
      <w:r w:rsidRPr="00F22E55">
        <w:rPr>
          <w:lang w:val="bg-BG"/>
        </w:rPr>
        <w:t>Илхан Сали</w:t>
      </w:r>
    </w:p>
    <w:p w:rsidR="00DF14CB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Default="00DF14CB" w:rsidP="00DF14CB">
      <w:pPr>
        <w:jc w:val="both"/>
        <w:rPr>
          <w:lang w:val="bg-BG"/>
        </w:rPr>
      </w:pPr>
    </w:p>
    <w:p w:rsidR="00DF14CB" w:rsidRPr="005B29BE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1</w:t>
      </w:r>
      <w:r>
        <w:rPr>
          <w:lang w:val="bg-BG"/>
        </w:rPr>
        <w:t>4.</w:t>
      </w:r>
      <w:r w:rsidRPr="00F22E55">
        <w:rPr>
          <w:lang w:val="bg-BG"/>
        </w:rPr>
        <w:t xml:space="preserve">Разглеждане на Докладна записка относно: </w:t>
      </w:r>
      <w:proofErr w:type="spellStart"/>
      <w:r>
        <w:t>Одобрява</w:t>
      </w:r>
      <w:proofErr w:type="spellEnd"/>
      <w:r>
        <w:rPr>
          <w:lang w:val="bg-BG"/>
        </w:rPr>
        <w:t>не на</w:t>
      </w:r>
      <w:r>
        <w:t xml:space="preserve"> </w:t>
      </w:r>
      <w:proofErr w:type="spellStart"/>
      <w:r>
        <w:t>Скица</w:t>
      </w:r>
      <w:proofErr w:type="spellEnd"/>
      <w:r>
        <w:rPr>
          <w:lang w:val="bg-BG"/>
        </w:rPr>
        <w:t xml:space="preserve"> </w:t>
      </w:r>
      <w:r>
        <w:t>-</w:t>
      </w:r>
      <w:r>
        <w:rPr>
          <w:lang w:val="bg-BG"/>
        </w:rPr>
        <w:t xml:space="preserve">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ПУП - </w:t>
      </w:r>
      <w:proofErr w:type="spellStart"/>
      <w:r w:rsidRPr="00BF7839">
        <w:t>частично</w:t>
      </w:r>
      <w:proofErr w:type="spellEnd"/>
      <w:r w:rsidRPr="00BF7839">
        <w:t xml:space="preserve"> </w:t>
      </w:r>
      <w:proofErr w:type="spellStart"/>
      <w:r w:rsidRPr="00BF7839">
        <w:t>изменение</w:t>
      </w:r>
      <w:proofErr w:type="spellEnd"/>
      <w:r w:rsidRPr="00BF7839">
        <w:t xml:space="preserve"> </w:t>
      </w:r>
      <w:proofErr w:type="spellStart"/>
      <w:r w:rsidRPr="00BF7839">
        <w:t>на</w:t>
      </w:r>
      <w:proofErr w:type="spellEnd"/>
      <w:r w:rsidRPr="00BF7839">
        <w:t xml:space="preserve"> </w:t>
      </w:r>
      <w:proofErr w:type="spellStart"/>
      <w:r w:rsidRPr="00BF7839">
        <w:t>плана</w:t>
      </w:r>
      <w:proofErr w:type="spellEnd"/>
      <w:r w:rsidRPr="00BF7839">
        <w:t xml:space="preserve"> </w:t>
      </w:r>
      <w:proofErr w:type="spellStart"/>
      <w:r w:rsidRPr="00BF7839">
        <w:t>за</w:t>
      </w:r>
      <w:proofErr w:type="spellEnd"/>
      <w:r w:rsidRPr="00BF7839">
        <w:t xml:space="preserve"> </w:t>
      </w:r>
      <w:proofErr w:type="spellStart"/>
      <w:r w:rsidRPr="00BF7839">
        <w:t>регулация</w:t>
      </w:r>
      <w:proofErr w:type="spellEnd"/>
      <w:r w:rsidRPr="00BF7839">
        <w:t xml:space="preserve"> /ЧИПР/ </w:t>
      </w:r>
      <w:proofErr w:type="spellStart"/>
      <w:r w:rsidRPr="00BF7839">
        <w:t>за</w:t>
      </w:r>
      <w:proofErr w:type="spellEnd"/>
      <w:r w:rsidRPr="00BF7839">
        <w:t xml:space="preserve"> УПИ XII, кв.44, </w:t>
      </w:r>
      <w:proofErr w:type="spellStart"/>
      <w:r w:rsidRPr="00BF7839">
        <w:t>по</w:t>
      </w:r>
      <w:proofErr w:type="spellEnd"/>
      <w:r w:rsidRPr="00BF7839">
        <w:t xml:space="preserve"> </w:t>
      </w:r>
      <w:proofErr w:type="spellStart"/>
      <w:r w:rsidRPr="00BF7839">
        <w:t>плана</w:t>
      </w:r>
      <w:proofErr w:type="spellEnd"/>
      <w:r w:rsidRPr="00BF7839">
        <w:t xml:space="preserve"> </w:t>
      </w:r>
      <w:proofErr w:type="spellStart"/>
      <w:r w:rsidRPr="00BF7839">
        <w:t>на</w:t>
      </w:r>
      <w:proofErr w:type="spellEnd"/>
      <w:r w:rsidRPr="00BF7839">
        <w:t xml:space="preserve"> с. </w:t>
      </w:r>
      <w:proofErr w:type="spellStart"/>
      <w:proofErr w:type="gramStart"/>
      <w:r w:rsidRPr="00BF7839">
        <w:t>Габрица</w:t>
      </w:r>
      <w:proofErr w:type="spellEnd"/>
      <w:r w:rsidRPr="00BF7839">
        <w:t xml:space="preserve">, </w:t>
      </w:r>
      <w:proofErr w:type="spellStart"/>
      <w:r w:rsidRPr="00BF7839">
        <w:t>община</w:t>
      </w:r>
      <w:proofErr w:type="spellEnd"/>
      <w:r w:rsidRPr="00BF7839">
        <w:t xml:space="preserve"> </w:t>
      </w:r>
      <w:proofErr w:type="spellStart"/>
      <w:r w:rsidRPr="00BF7839">
        <w:t>Венец</w:t>
      </w:r>
      <w:proofErr w:type="spellEnd"/>
      <w:r>
        <w:rPr>
          <w:lang w:val="bg-BG"/>
        </w:rPr>
        <w:t>.</w:t>
      </w:r>
      <w:proofErr w:type="gramEnd"/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DF14CB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Pr="00F22E55" w:rsidRDefault="00DF14CB" w:rsidP="00DF14CB">
      <w:pPr>
        <w:pStyle w:val="a3"/>
        <w:rPr>
          <w:szCs w:val="24"/>
        </w:rPr>
      </w:pPr>
    </w:p>
    <w:p w:rsidR="00DF14CB" w:rsidRPr="00F22E55" w:rsidRDefault="00DF14CB" w:rsidP="00DF14CB">
      <w:pPr>
        <w:contextualSpacing/>
        <w:jc w:val="both"/>
        <w:rPr>
          <w:lang w:val="bg-BG" w:eastAsia="bg-BG"/>
        </w:rPr>
      </w:pPr>
      <w:r w:rsidRPr="00F22E55">
        <w:rPr>
          <w:lang w:val="bg-BG"/>
        </w:rPr>
        <w:t>1</w:t>
      </w:r>
      <w:r>
        <w:rPr>
          <w:lang w:val="bg-BG"/>
        </w:rPr>
        <w:t>5</w:t>
      </w:r>
      <w:r w:rsidRPr="00F22E55">
        <w:rPr>
          <w:lang w:val="bg-BG"/>
        </w:rPr>
        <w:t xml:space="preserve">. Разглеждане на Докладна записка относно: </w:t>
      </w:r>
      <w:r w:rsidRPr="00F22E55">
        <w:rPr>
          <w:lang w:val="bg-BG" w:eastAsia="bg-BG"/>
        </w:rPr>
        <w:t xml:space="preserve">Одобряване на изработения  ПУП - </w:t>
      </w:r>
      <w:proofErr w:type="spellStart"/>
      <w:r w:rsidRPr="00F22E55">
        <w:rPr>
          <w:lang w:val="bg-BG" w:eastAsia="bg-BG"/>
        </w:rPr>
        <w:t>парцеларен</w:t>
      </w:r>
      <w:proofErr w:type="spellEnd"/>
      <w:r w:rsidRPr="00F22E55">
        <w:rPr>
          <w:lang w:val="bg-BG" w:eastAsia="bg-BG"/>
        </w:rPr>
        <w:t xml:space="preserve"> план за елементите на техническата инфраструктура извън границите на урбанизираните територии /ПП/ за обект: „Разширение на подземна физическа инфраструктура на „А1 България“ ЕАД в с. Капитан Петко, общ. Венец, предназначена за оптична кабелна свързаност до нова кабелна шахта КШ № 7, през нови кабелни шахти КШ1 и КШ6 до съществуваща кабелна шахта.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1</w:t>
      </w:r>
      <w:r>
        <w:rPr>
          <w:lang w:val="bg-BG"/>
        </w:rPr>
        <w:t>6</w:t>
      </w:r>
      <w:r w:rsidRPr="00F22E55">
        <w:rPr>
          <w:lang w:val="bg-BG"/>
        </w:rPr>
        <w:t xml:space="preserve">. Разглеждане на Докладна записка относно: </w:t>
      </w:r>
      <w:r w:rsidRPr="00F22E55">
        <w:rPr>
          <w:lang w:val="bg-BG" w:eastAsia="bg-BG"/>
        </w:rPr>
        <w:t>Одобряване на изработения  ПУП - частично изменение на плана за регулация /ЧИПР/ за промяна на улична регулация от о.к.59а през о.к.59б – ул. „Тича“, по плана на с. Борци, община Венец</w:t>
      </w:r>
      <w:r w:rsidRPr="00F22E55">
        <w:rPr>
          <w:lang w:val="bg-BG"/>
        </w:rPr>
        <w:t>.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contextualSpacing/>
        <w:jc w:val="both"/>
        <w:rPr>
          <w:lang w:val="bg-BG"/>
        </w:rPr>
      </w:pPr>
      <w:r w:rsidRPr="00F22E55">
        <w:rPr>
          <w:lang w:val="bg-BG"/>
        </w:rPr>
        <w:t>1</w:t>
      </w:r>
      <w:r>
        <w:rPr>
          <w:lang w:val="bg-BG"/>
        </w:rPr>
        <w:t>7</w:t>
      </w:r>
      <w:r w:rsidRPr="00F22E55">
        <w:rPr>
          <w:lang w:val="bg-BG"/>
        </w:rPr>
        <w:t xml:space="preserve">. Разглеждане на Докладна записка относно: </w:t>
      </w:r>
      <w:r w:rsidRPr="00F22E55">
        <w:rPr>
          <w:lang w:val="bg-BG" w:eastAsia="bg-BG"/>
        </w:rPr>
        <w:t>Одобряване на изработения  ПУП - частично изменение на плана за регулация /ЧИПР/ за промяна на улична регулация от о.к.60 през о.к.16 – ул. „</w:t>
      </w:r>
      <w:proofErr w:type="spellStart"/>
      <w:r w:rsidRPr="00F22E55">
        <w:rPr>
          <w:lang w:val="bg-BG" w:eastAsia="bg-BG"/>
        </w:rPr>
        <w:t>Паламара</w:t>
      </w:r>
      <w:proofErr w:type="spellEnd"/>
      <w:r w:rsidRPr="00F22E55">
        <w:rPr>
          <w:lang w:val="bg-BG" w:eastAsia="bg-BG"/>
        </w:rPr>
        <w:t>“, по плана на с. Борци, община Венец.</w:t>
      </w:r>
      <w:r w:rsidRPr="00F22E55">
        <w:rPr>
          <w:lang w:val="bg-BG"/>
        </w:rPr>
        <w:t xml:space="preserve"> </w:t>
      </w:r>
    </w:p>
    <w:p w:rsidR="00DF14CB" w:rsidRPr="00F22E55" w:rsidRDefault="00DF14CB" w:rsidP="00DF14CB">
      <w:pPr>
        <w:contextualSpacing/>
        <w:jc w:val="both"/>
        <w:rPr>
          <w:color w:val="FF0000"/>
          <w:lang w:val="bg-BG" w:eastAsia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1</w:t>
      </w:r>
      <w:r>
        <w:rPr>
          <w:lang w:val="bg-BG"/>
        </w:rPr>
        <w:t>8</w:t>
      </w:r>
      <w:r w:rsidRPr="00F22E55">
        <w:rPr>
          <w:lang w:val="bg-BG"/>
        </w:rPr>
        <w:t xml:space="preserve">. Разглеждане на Докладна записка относно: </w:t>
      </w:r>
      <w:r w:rsidRPr="00F22E55">
        <w:rPr>
          <w:lang w:val="bg-BG" w:eastAsia="bg-BG"/>
        </w:rPr>
        <w:t>Одобряване на изработения  ПУП - частично изменение на плана за регулация /ЧИПР/ за промяна на улична регулация от о.к.1 до о.к.2 – по ул. „Рила“, по плана на с. Борци, община Венец.</w:t>
      </w:r>
      <w:r w:rsidRPr="00F22E55">
        <w:rPr>
          <w:lang w:val="bg-BG"/>
        </w:rPr>
        <w:t xml:space="preserve"> 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Pr="00F22E55" w:rsidRDefault="00DF14CB" w:rsidP="00DF14CB">
      <w:pPr>
        <w:jc w:val="both"/>
        <w:rPr>
          <w:lang w:val="bg-BG"/>
        </w:rPr>
      </w:pP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1</w:t>
      </w:r>
      <w:r>
        <w:rPr>
          <w:lang w:val="bg-BG"/>
        </w:rPr>
        <w:t>9</w:t>
      </w:r>
      <w:r w:rsidRPr="00F22E55">
        <w:rPr>
          <w:lang w:val="bg-BG"/>
        </w:rPr>
        <w:t xml:space="preserve">. Разглеждане на Докладна записка относно: </w:t>
      </w:r>
      <w:r w:rsidRPr="00F22E55">
        <w:rPr>
          <w:lang w:val="bg-BG" w:eastAsia="bg-BG"/>
        </w:rPr>
        <w:t>Одобряване на изработения  ПУП - частично изменение на плана за регулация /ЧИПР/ за промяна на улична регулация от о.к.72 до о.к.76 – ул. „Стефан Караджа“, по плана на с. Буйновица, община Венец.</w:t>
      </w:r>
      <w:r w:rsidRPr="00F22E55">
        <w:rPr>
          <w:lang w:val="bg-BG"/>
        </w:rPr>
        <w:t xml:space="preserve"> Вносител:</w:t>
      </w:r>
    </w:p>
    <w:p w:rsidR="00DF14CB" w:rsidRPr="00F22E55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Илхан Сали</w:t>
      </w:r>
    </w:p>
    <w:p w:rsidR="00DF14CB" w:rsidRDefault="00DF14CB" w:rsidP="00DF14CB">
      <w:pPr>
        <w:jc w:val="both"/>
        <w:rPr>
          <w:lang w:val="bg-BG"/>
        </w:rPr>
      </w:pPr>
      <w:r w:rsidRPr="00F22E55">
        <w:rPr>
          <w:lang w:val="bg-BG"/>
        </w:rPr>
        <w:t>Зам.кмет на Община Венец</w:t>
      </w:r>
    </w:p>
    <w:p w:rsidR="00DF14CB" w:rsidRPr="00F22E55" w:rsidRDefault="00DF14CB" w:rsidP="00DF14CB">
      <w:pPr>
        <w:pStyle w:val="a3"/>
        <w:tabs>
          <w:tab w:val="left" w:pos="5812"/>
        </w:tabs>
        <w:rPr>
          <w:szCs w:val="24"/>
        </w:rPr>
      </w:pPr>
      <w:r w:rsidRPr="00F22E55">
        <w:rPr>
          <w:szCs w:val="24"/>
        </w:rPr>
        <w:tab/>
      </w:r>
    </w:p>
    <w:p w:rsidR="00DF14CB" w:rsidRPr="00F22E55" w:rsidRDefault="00DF14CB" w:rsidP="00DF14CB">
      <w:pPr>
        <w:pStyle w:val="a3"/>
        <w:rPr>
          <w:b/>
          <w:szCs w:val="24"/>
        </w:rPr>
      </w:pPr>
      <w:r w:rsidRPr="00F22E55">
        <w:rPr>
          <w:b/>
          <w:szCs w:val="24"/>
        </w:rPr>
        <w:t>Мохамед Сали</w:t>
      </w:r>
    </w:p>
    <w:p w:rsidR="00DF14CB" w:rsidRPr="00F22E55" w:rsidRDefault="00DF14CB" w:rsidP="00DF14CB">
      <w:pPr>
        <w:pStyle w:val="a3"/>
        <w:rPr>
          <w:i/>
          <w:szCs w:val="24"/>
        </w:rPr>
      </w:pPr>
      <w:r w:rsidRPr="00F22E55">
        <w:rPr>
          <w:i/>
          <w:szCs w:val="24"/>
        </w:rPr>
        <w:t xml:space="preserve">Председател на </w:t>
      </w:r>
      <w:proofErr w:type="spellStart"/>
      <w:r w:rsidRPr="00F22E55">
        <w:rPr>
          <w:i/>
          <w:szCs w:val="24"/>
        </w:rPr>
        <w:t>ОбС</w:t>
      </w:r>
      <w:proofErr w:type="spellEnd"/>
      <w:r w:rsidRPr="00F22E55">
        <w:rPr>
          <w:i/>
          <w:szCs w:val="24"/>
        </w:rPr>
        <w:t xml:space="preserve"> – Венец </w:t>
      </w:r>
    </w:p>
    <w:p w:rsidR="00DF14CB" w:rsidRPr="00F22E55" w:rsidRDefault="00DF14CB" w:rsidP="00DF14CB">
      <w:pPr>
        <w:ind w:firstLine="540"/>
        <w:jc w:val="both"/>
        <w:rPr>
          <w:lang w:val="bg-BG"/>
        </w:rPr>
      </w:pPr>
      <w:r w:rsidRPr="00F22E55">
        <w:rPr>
          <w:lang w:val="bg-BG"/>
        </w:rPr>
        <w:tab/>
      </w:r>
    </w:p>
    <w:p w:rsidR="00DF14CB" w:rsidRPr="00F22E55" w:rsidRDefault="00DF14CB" w:rsidP="00DF14CB">
      <w:pPr>
        <w:ind w:left="4956" w:firstLine="708"/>
        <w:jc w:val="both"/>
        <w:rPr>
          <w:lang w:val="bg-BG"/>
        </w:rPr>
      </w:pPr>
    </w:p>
    <w:p w:rsidR="00DF14CB" w:rsidRPr="00F22E55" w:rsidRDefault="00DF14CB" w:rsidP="00DF14CB">
      <w:pPr>
        <w:pStyle w:val="a3"/>
        <w:rPr>
          <w:szCs w:val="24"/>
        </w:rPr>
      </w:pPr>
      <w:r w:rsidRPr="00F22E55">
        <w:rPr>
          <w:szCs w:val="24"/>
        </w:rPr>
        <w:lastRenderedPageBreak/>
        <w:tab/>
      </w:r>
    </w:p>
    <w:p w:rsidR="00140E48" w:rsidRPr="00050CA4" w:rsidRDefault="00140E48" w:rsidP="00504794">
      <w:pPr>
        <w:pStyle w:val="a3"/>
        <w:rPr>
          <w:szCs w:val="24"/>
        </w:rPr>
      </w:pPr>
    </w:p>
    <w:p w:rsidR="00F9588D" w:rsidRPr="00050CA4" w:rsidRDefault="00F9588D" w:rsidP="00F9588D">
      <w:pPr>
        <w:pStyle w:val="a3"/>
        <w:ind w:left="360"/>
        <w:rPr>
          <w:szCs w:val="24"/>
        </w:rPr>
      </w:pPr>
    </w:p>
    <w:p w:rsidR="00F9588D" w:rsidRPr="00050CA4" w:rsidRDefault="00F9588D" w:rsidP="00F9588D">
      <w:pPr>
        <w:ind w:left="4956" w:firstLine="708"/>
        <w:jc w:val="both"/>
        <w:rPr>
          <w:lang w:val="bg-BG"/>
        </w:rPr>
      </w:pPr>
    </w:p>
    <w:p w:rsidR="00F9588D" w:rsidRPr="00050CA4" w:rsidRDefault="00F9588D" w:rsidP="00F9588D">
      <w:pPr>
        <w:pStyle w:val="a3"/>
        <w:rPr>
          <w:szCs w:val="24"/>
        </w:rPr>
      </w:pPr>
      <w:r w:rsidRPr="00050CA4">
        <w:rPr>
          <w:szCs w:val="24"/>
        </w:rPr>
        <w:tab/>
      </w:r>
    </w:p>
    <w:p w:rsidR="00F9588D" w:rsidRPr="00050CA4" w:rsidRDefault="00F9588D" w:rsidP="00F9588D">
      <w:pPr>
        <w:pStyle w:val="a3"/>
        <w:rPr>
          <w:szCs w:val="24"/>
        </w:rPr>
      </w:pPr>
    </w:p>
    <w:p w:rsidR="00512705" w:rsidRPr="00050CA4" w:rsidRDefault="00512705" w:rsidP="00512705">
      <w:pPr>
        <w:pStyle w:val="a3"/>
        <w:rPr>
          <w:szCs w:val="24"/>
        </w:rPr>
      </w:pPr>
    </w:p>
    <w:p w:rsidR="00512705" w:rsidRPr="00050CA4" w:rsidRDefault="00512705" w:rsidP="00512705">
      <w:pPr>
        <w:pStyle w:val="a3"/>
        <w:rPr>
          <w:szCs w:val="24"/>
        </w:rPr>
      </w:pPr>
    </w:p>
    <w:p w:rsidR="00512705" w:rsidRPr="00050CA4" w:rsidRDefault="00512705" w:rsidP="00512705">
      <w:pPr>
        <w:pStyle w:val="a3"/>
      </w:pPr>
    </w:p>
    <w:p w:rsidR="00512705" w:rsidRPr="00050CA4" w:rsidRDefault="00512705" w:rsidP="00512705">
      <w:pPr>
        <w:pStyle w:val="a3"/>
        <w:tabs>
          <w:tab w:val="left" w:pos="5812"/>
        </w:tabs>
        <w:rPr>
          <w:szCs w:val="24"/>
        </w:rPr>
      </w:pPr>
      <w:r w:rsidRPr="00050CA4">
        <w:rPr>
          <w:szCs w:val="24"/>
        </w:rPr>
        <w:tab/>
      </w: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pStyle w:val="1"/>
        <w:spacing w:after="100" w:afterAutospacing="1"/>
        <w:rPr>
          <w:rFonts w:ascii="Times New Roman" w:hAnsi="Times New Roman"/>
        </w:rPr>
      </w:pPr>
    </w:p>
    <w:p w:rsidR="00BD485C" w:rsidRPr="00050CA4" w:rsidRDefault="00BD485C" w:rsidP="00BD485C">
      <w:pPr>
        <w:spacing w:after="100" w:afterAutospacing="1"/>
        <w:rPr>
          <w:lang w:val="bg-BG"/>
        </w:rPr>
      </w:pPr>
    </w:p>
    <w:p w:rsidR="00BD485C" w:rsidRPr="00050CA4" w:rsidRDefault="00BD485C" w:rsidP="00BD485C">
      <w:pPr>
        <w:rPr>
          <w:lang w:val="bg-BG"/>
        </w:rPr>
      </w:pPr>
      <w:r w:rsidRPr="00050CA4">
        <w:rPr>
          <w:lang w:val="bg-BG"/>
        </w:rPr>
        <w:br w:type="page"/>
      </w:r>
    </w:p>
    <w:p w:rsidR="001C650C" w:rsidRPr="00050CA4" w:rsidRDefault="001C650C">
      <w:pPr>
        <w:rPr>
          <w:lang w:val="bg-BG"/>
        </w:rPr>
      </w:pPr>
    </w:p>
    <w:sectPr w:rsidR="001C650C" w:rsidRPr="00050CA4" w:rsidSect="00DF14CB">
      <w:pgSz w:w="11906" w:h="16838"/>
      <w:pgMar w:top="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4EE"/>
    <w:multiLevelType w:val="multilevel"/>
    <w:tmpl w:val="4104A66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2067396F"/>
    <w:multiLevelType w:val="hybridMultilevel"/>
    <w:tmpl w:val="1BC83696"/>
    <w:lvl w:ilvl="0" w:tplc="815883D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5C24981"/>
    <w:multiLevelType w:val="multilevel"/>
    <w:tmpl w:val="4D9810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u w:val="none"/>
      </w:rPr>
    </w:lvl>
  </w:abstractNum>
  <w:abstractNum w:abstractNumId="3">
    <w:nsid w:val="31024420"/>
    <w:multiLevelType w:val="multilevel"/>
    <w:tmpl w:val="DCAC4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">
    <w:nsid w:val="79CE2308"/>
    <w:multiLevelType w:val="multilevel"/>
    <w:tmpl w:val="B5DC3C2C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D485C"/>
    <w:rsid w:val="00050CA4"/>
    <w:rsid w:val="00063FA6"/>
    <w:rsid w:val="000A16DE"/>
    <w:rsid w:val="000A250E"/>
    <w:rsid w:val="000C0F9B"/>
    <w:rsid w:val="000D11E2"/>
    <w:rsid w:val="00117F32"/>
    <w:rsid w:val="0012516E"/>
    <w:rsid w:val="00134F46"/>
    <w:rsid w:val="00140848"/>
    <w:rsid w:val="00140E48"/>
    <w:rsid w:val="00152D6D"/>
    <w:rsid w:val="0016292D"/>
    <w:rsid w:val="0018572C"/>
    <w:rsid w:val="001B66D3"/>
    <w:rsid w:val="001C650C"/>
    <w:rsid w:val="001E5C60"/>
    <w:rsid w:val="002000A1"/>
    <w:rsid w:val="002119DF"/>
    <w:rsid w:val="0023026B"/>
    <w:rsid w:val="00247089"/>
    <w:rsid w:val="00267680"/>
    <w:rsid w:val="002870B9"/>
    <w:rsid w:val="00296C34"/>
    <w:rsid w:val="002C41A0"/>
    <w:rsid w:val="002C6709"/>
    <w:rsid w:val="00303D95"/>
    <w:rsid w:val="00355977"/>
    <w:rsid w:val="0037052B"/>
    <w:rsid w:val="003719F0"/>
    <w:rsid w:val="003777B9"/>
    <w:rsid w:val="00394FBD"/>
    <w:rsid w:val="003A51AA"/>
    <w:rsid w:val="003D555A"/>
    <w:rsid w:val="003F3437"/>
    <w:rsid w:val="003F3B12"/>
    <w:rsid w:val="004040EC"/>
    <w:rsid w:val="00427346"/>
    <w:rsid w:val="0046316E"/>
    <w:rsid w:val="004C5DA1"/>
    <w:rsid w:val="004E15F6"/>
    <w:rsid w:val="004F6E8F"/>
    <w:rsid w:val="00504794"/>
    <w:rsid w:val="00507481"/>
    <w:rsid w:val="00512705"/>
    <w:rsid w:val="005306F2"/>
    <w:rsid w:val="00551E17"/>
    <w:rsid w:val="00574B2A"/>
    <w:rsid w:val="0057652D"/>
    <w:rsid w:val="005A48C0"/>
    <w:rsid w:val="005A7AEF"/>
    <w:rsid w:val="005D3ACF"/>
    <w:rsid w:val="00606B08"/>
    <w:rsid w:val="006569E8"/>
    <w:rsid w:val="006705F1"/>
    <w:rsid w:val="006909A4"/>
    <w:rsid w:val="0069763F"/>
    <w:rsid w:val="006A5D00"/>
    <w:rsid w:val="006E48EB"/>
    <w:rsid w:val="006F24CD"/>
    <w:rsid w:val="00733390"/>
    <w:rsid w:val="00735D5C"/>
    <w:rsid w:val="00740A2F"/>
    <w:rsid w:val="0074343D"/>
    <w:rsid w:val="00751EBA"/>
    <w:rsid w:val="007619DE"/>
    <w:rsid w:val="00762169"/>
    <w:rsid w:val="00777C9D"/>
    <w:rsid w:val="007B2AF0"/>
    <w:rsid w:val="00831149"/>
    <w:rsid w:val="00875492"/>
    <w:rsid w:val="00894934"/>
    <w:rsid w:val="008953C8"/>
    <w:rsid w:val="008A3C57"/>
    <w:rsid w:val="008A7030"/>
    <w:rsid w:val="008A78DB"/>
    <w:rsid w:val="008B2D4A"/>
    <w:rsid w:val="008C44E7"/>
    <w:rsid w:val="008E08F3"/>
    <w:rsid w:val="00931272"/>
    <w:rsid w:val="0094440C"/>
    <w:rsid w:val="00956773"/>
    <w:rsid w:val="009779F7"/>
    <w:rsid w:val="009C4F86"/>
    <w:rsid w:val="00A06645"/>
    <w:rsid w:val="00AB41AA"/>
    <w:rsid w:val="00AB6B37"/>
    <w:rsid w:val="00AD49FA"/>
    <w:rsid w:val="00B03AD4"/>
    <w:rsid w:val="00B320DE"/>
    <w:rsid w:val="00B367CF"/>
    <w:rsid w:val="00B5739F"/>
    <w:rsid w:val="00B727E4"/>
    <w:rsid w:val="00B846A8"/>
    <w:rsid w:val="00BA4135"/>
    <w:rsid w:val="00BD485C"/>
    <w:rsid w:val="00BE191F"/>
    <w:rsid w:val="00BE2933"/>
    <w:rsid w:val="00BF0D0A"/>
    <w:rsid w:val="00BF7AF6"/>
    <w:rsid w:val="00C20EB4"/>
    <w:rsid w:val="00C25DE5"/>
    <w:rsid w:val="00C4726F"/>
    <w:rsid w:val="00C673BE"/>
    <w:rsid w:val="00C9227B"/>
    <w:rsid w:val="00CF4527"/>
    <w:rsid w:val="00D14519"/>
    <w:rsid w:val="00D35F07"/>
    <w:rsid w:val="00D644F1"/>
    <w:rsid w:val="00D868E3"/>
    <w:rsid w:val="00DB054C"/>
    <w:rsid w:val="00DD42B8"/>
    <w:rsid w:val="00DE1BFB"/>
    <w:rsid w:val="00DF14CB"/>
    <w:rsid w:val="00E04720"/>
    <w:rsid w:val="00E13E4F"/>
    <w:rsid w:val="00E450FE"/>
    <w:rsid w:val="00E475A2"/>
    <w:rsid w:val="00E507B5"/>
    <w:rsid w:val="00E5717A"/>
    <w:rsid w:val="00E6426E"/>
    <w:rsid w:val="00E92681"/>
    <w:rsid w:val="00F0639B"/>
    <w:rsid w:val="00F71C2A"/>
    <w:rsid w:val="00F73C42"/>
    <w:rsid w:val="00F9588D"/>
    <w:rsid w:val="00F977AF"/>
    <w:rsid w:val="00FC6FB8"/>
    <w:rsid w:val="00FD3DBC"/>
    <w:rsid w:val="00FE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85C"/>
    <w:pPr>
      <w:jc w:val="both"/>
    </w:pPr>
    <w:rPr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BD485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BD485C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rsid w:val="00BD4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nhideWhenUsed/>
    <w:rsid w:val="00BD485C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rsid w:val="00BD485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Списък на абзаци1"/>
    <w:basedOn w:val="a"/>
    <w:rsid w:val="00BD485C"/>
    <w:pPr>
      <w:widowControl w:val="0"/>
      <w:ind w:left="720"/>
    </w:pPr>
    <w:rPr>
      <w:rFonts w:ascii="Tahoma" w:hAnsi="Tahoma" w:cs="Tahoma"/>
      <w:color w:val="000000"/>
      <w:lang w:val="bg-BG" w:eastAsia="bg-BG"/>
    </w:rPr>
  </w:style>
  <w:style w:type="character" w:styleId="a7">
    <w:name w:val="Hyperlink"/>
    <w:basedOn w:val="a0"/>
    <w:rsid w:val="00BD485C"/>
    <w:rPr>
      <w:color w:val="0000FF"/>
      <w:u w:val="single"/>
    </w:rPr>
  </w:style>
  <w:style w:type="character" w:customStyle="1" w:styleId="FontStyle19">
    <w:name w:val="Font Style19"/>
    <w:basedOn w:val="a0"/>
    <w:rsid w:val="00BD485C"/>
    <w:rPr>
      <w:rFonts w:ascii="Times New Roman" w:hAnsi="Times New Roman" w:cs="Times New Roman" w:hint="default"/>
      <w:sz w:val="22"/>
      <w:szCs w:val="22"/>
    </w:rPr>
  </w:style>
  <w:style w:type="paragraph" w:styleId="a8">
    <w:name w:val="List Paragraph"/>
    <w:basedOn w:val="a"/>
    <w:uiPriority w:val="34"/>
    <w:qFormat/>
    <w:rsid w:val="00BD48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9">
    <w:name w:val="header"/>
    <w:aliases w:val="Intestazione.int.intestazione,Intestazione.int,Char1 Char,Header Char"/>
    <w:basedOn w:val="a"/>
    <w:link w:val="aa"/>
    <w:rsid w:val="003A51AA"/>
    <w:pPr>
      <w:tabs>
        <w:tab w:val="center" w:pos="4153"/>
        <w:tab w:val="right" w:pos="8306"/>
      </w:tabs>
    </w:pPr>
    <w:rPr>
      <w:sz w:val="20"/>
      <w:szCs w:val="20"/>
      <w:lang w:val="bg-BG"/>
    </w:rPr>
  </w:style>
  <w:style w:type="character" w:customStyle="1" w:styleId="aa">
    <w:name w:val="Горен колонтитул Знак"/>
    <w:aliases w:val="Intestazione.int.intestazione Знак,Intestazione.int Знак,Char1 Char Знак,Header Char Знак"/>
    <w:basedOn w:val="a0"/>
    <w:link w:val="a9"/>
    <w:rsid w:val="003A51A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rsid w:val="00B5739F"/>
    <w:pPr>
      <w:spacing w:before="100" w:beforeAutospacing="1" w:after="100" w:afterAutospacing="1"/>
    </w:pPr>
    <w:rPr>
      <w:lang w:val="bg-BG" w:eastAsia="bg-BG"/>
    </w:rPr>
  </w:style>
  <w:style w:type="paragraph" w:styleId="21">
    <w:name w:val="Body Text 2"/>
    <w:basedOn w:val="a"/>
    <w:link w:val="22"/>
    <w:uiPriority w:val="99"/>
    <w:semiHidden/>
    <w:unhideWhenUsed/>
    <w:rsid w:val="00512705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5127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3777B9"/>
    <w:rPr>
      <w:b/>
      <w:bCs/>
    </w:rPr>
  </w:style>
  <w:style w:type="paragraph" w:customStyle="1" w:styleId="Style4">
    <w:name w:val="Style4"/>
    <w:basedOn w:val="a"/>
    <w:rsid w:val="00DF14CB"/>
    <w:pPr>
      <w:widowControl w:val="0"/>
      <w:autoSpaceDE w:val="0"/>
      <w:autoSpaceDN w:val="0"/>
      <w:adjustRightInd w:val="0"/>
      <w:spacing w:line="317" w:lineRule="exact"/>
      <w:jc w:val="both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4</cp:revision>
  <cp:lastPrinted>2025-04-23T08:10:00Z</cp:lastPrinted>
  <dcterms:created xsi:type="dcterms:W3CDTF">2025-07-21T12:23:00Z</dcterms:created>
  <dcterms:modified xsi:type="dcterms:W3CDTF">2025-07-22T05:22:00Z</dcterms:modified>
</cp:coreProperties>
</file>